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BD4A2" w14:textId="77777777" w:rsidR="004B6DF6" w:rsidRDefault="00000000">
      <w:pPr>
        <w:rPr>
          <w:rFonts w:ascii="Times New Roman" w:eastAsia="Times New Roman" w:hAnsi="Times New Roman" w:cs="Times New Roman"/>
          <w:b/>
          <w:bCs/>
          <w:color w:val="000000"/>
          <w:sz w:val="16"/>
          <w:szCs w:val="16"/>
          <w:lang w:val="en-US"/>
        </w:rPr>
      </w:pPr>
      <w:r>
        <w:rPr>
          <w:noProof/>
        </w:rPr>
        <w:drawing>
          <wp:anchor distT="0" distB="0" distL="0" distR="0" simplePos="0" relativeHeight="5" behindDoc="0" locked="0" layoutInCell="0" allowOverlap="1" wp14:anchorId="2C230810" wp14:editId="56F91C30">
            <wp:simplePos x="0" y="0"/>
            <wp:positionH relativeFrom="page">
              <wp:posOffset>5753100</wp:posOffset>
            </wp:positionH>
            <wp:positionV relativeFrom="page">
              <wp:posOffset>66675</wp:posOffset>
            </wp:positionV>
            <wp:extent cx="1647825" cy="1600200"/>
            <wp:effectExtent l="0" t="0" r="0" b="0"/>
            <wp:wrapSquare wrapText="largest"/>
            <wp:docPr id="1" name="Obje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pic:cNvPicPr>
                      <a:picLocks noChangeAspect="1" noChangeArrowheads="1"/>
                    </pic:cNvPicPr>
                  </pic:nvPicPr>
                  <pic:blipFill>
                    <a:blip r:embed="rId6"/>
                    <a:stretch>
                      <a:fillRect/>
                    </a:stretch>
                  </pic:blipFill>
                  <pic:spPr bwMode="auto">
                    <a:xfrm>
                      <a:off x="0" y="0"/>
                      <a:ext cx="1647825" cy="1600200"/>
                    </a:xfrm>
                    <a:prstGeom prst="rect">
                      <a:avLst/>
                    </a:prstGeom>
                  </pic:spPr>
                </pic:pic>
              </a:graphicData>
            </a:graphic>
          </wp:anchor>
        </w:drawing>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r>
        <w:rPr>
          <w:rFonts w:ascii="Times New Roman" w:eastAsia="Times New Roman" w:hAnsi="Times New Roman" w:cs="Times New Roman"/>
          <w:b/>
          <w:bCs/>
          <w:color w:val="000000"/>
          <w:sz w:val="16"/>
          <w:szCs w:val="16"/>
          <w:lang w:val="en-US"/>
        </w:rPr>
        <w:tab/>
      </w:r>
    </w:p>
    <w:p w14:paraId="2A594A62" w14:textId="77777777" w:rsidR="004B6DF6" w:rsidRPr="00950356" w:rsidRDefault="00000000">
      <w:pPr>
        <w:rPr>
          <w:rFonts w:ascii="Times New Roman" w:eastAsia="Times New Roman" w:hAnsi="Times New Roman" w:cs="Times New Roman"/>
          <w:b/>
          <w:bCs/>
          <w:color w:val="000000"/>
          <w:sz w:val="16"/>
          <w:szCs w:val="16"/>
        </w:rPr>
      </w:pPr>
      <w:proofErr w:type="spellStart"/>
      <w:r w:rsidRPr="00950356">
        <w:rPr>
          <w:rFonts w:ascii="Times New Roman" w:eastAsia="Times New Roman" w:hAnsi="Times New Roman" w:cs="Times New Roman"/>
          <w:b/>
          <w:bCs/>
          <w:color w:val="000000"/>
          <w:sz w:val="16"/>
          <w:szCs w:val="16"/>
          <w:u w:val="single"/>
        </w:rPr>
        <w:t>MeSiTo-Trans</w:t>
      </w:r>
      <w:proofErr w:type="spellEnd"/>
      <w:r w:rsidRPr="00950356">
        <w:rPr>
          <w:rFonts w:ascii="Times New Roman" w:eastAsia="Times New Roman" w:hAnsi="Times New Roman" w:cs="Times New Roman"/>
          <w:b/>
          <w:bCs/>
          <w:color w:val="000000"/>
          <w:sz w:val="16"/>
          <w:szCs w:val="16"/>
          <w:u w:val="single"/>
        </w:rPr>
        <w:t xml:space="preserve"> UG (haftungsbeschränkt) - Sulmstr.5 - 74189 Weinsberg </w:t>
      </w:r>
    </w:p>
    <w:p w14:paraId="3E874B12" w14:textId="77777777" w:rsidR="004B6DF6" w:rsidRPr="00950356" w:rsidRDefault="004B6DF6">
      <w:pPr>
        <w:rPr>
          <w:rFonts w:ascii="Times New Roman" w:eastAsia="Times New Roman" w:hAnsi="Times New Roman" w:cs="Times New Roman"/>
          <w:b/>
          <w:bCs/>
          <w:color w:val="000000"/>
          <w:sz w:val="16"/>
          <w:szCs w:val="16"/>
        </w:rPr>
      </w:pPr>
    </w:p>
    <w:p w14:paraId="6757D797" w14:textId="77777777" w:rsidR="004B6DF6" w:rsidRDefault="004B6DF6">
      <w:pPr>
        <w:jc w:val="center"/>
        <w:rPr>
          <w:b/>
          <w:bCs/>
          <w:sz w:val="40"/>
          <w:szCs w:val="40"/>
          <w:u w:val="single"/>
        </w:rPr>
      </w:pPr>
    </w:p>
    <w:p w14:paraId="2FF6A4D5" w14:textId="77777777" w:rsidR="004B6DF6" w:rsidRDefault="00000000">
      <w:pPr>
        <w:jc w:val="center"/>
      </w:pPr>
      <w:r>
        <w:rPr>
          <w:b/>
          <w:bCs/>
          <w:sz w:val="40"/>
          <w:szCs w:val="40"/>
          <w:u w:val="single"/>
        </w:rPr>
        <w:t>Transportauftrag</w:t>
      </w:r>
    </w:p>
    <w:p w14:paraId="241E4537" w14:textId="77777777" w:rsidR="004B6DF6" w:rsidRDefault="00000000">
      <w:pPr>
        <w:jc w:val="center"/>
      </w:pPr>
      <w:r>
        <w:rPr>
          <w:sz w:val="28"/>
          <w:szCs w:val="28"/>
          <w:u w:val="single"/>
        </w:rPr>
        <w:t xml:space="preserve">Transfer </w:t>
      </w:r>
      <w:proofErr w:type="spellStart"/>
      <w:r>
        <w:rPr>
          <w:sz w:val="28"/>
          <w:szCs w:val="28"/>
          <w:u w:val="single"/>
        </w:rPr>
        <w:t>order</w:t>
      </w:r>
      <w:proofErr w:type="spellEnd"/>
    </w:p>
    <w:p w14:paraId="38520D8C" w14:textId="77777777" w:rsidR="004B6DF6" w:rsidRDefault="004B6DF6">
      <w:pPr>
        <w:jc w:val="center"/>
        <w:rPr>
          <w:b/>
          <w:bCs/>
          <w:u w:val="single"/>
        </w:rPr>
      </w:pPr>
    </w:p>
    <w:p w14:paraId="3EDE8109" w14:textId="77777777" w:rsidR="004B6DF6" w:rsidRDefault="00000000">
      <w:pPr>
        <w:jc w:val="center"/>
      </w:pPr>
      <w:r>
        <w:rPr>
          <w:rFonts w:ascii="Verdana" w:hAnsi="Verdana" w:cs="Verdana"/>
          <w:b/>
          <w:bCs/>
          <w:i/>
          <w:iCs/>
          <w:sz w:val="32"/>
          <w:szCs w:val="32"/>
          <w:u w:val="single"/>
        </w:rPr>
        <w:t>Dispo Mobil: (0170)3301541  Herr Pfeil</w:t>
      </w:r>
    </w:p>
    <w:p w14:paraId="7909138D" w14:textId="77777777" w:rsidR="004B6DF6" w:rsidRDefault="004B6DF6">
      <w:pPr>
        <w:jc w:val="center"/>
        <w:rPr>
          <w:sz w:val="28"/>
          <w:szCs w:val="28"/>
        </w:rPr>
      </w:pPr>
    </w:p>
    <w:p w14:paraId="6C400DE4" w14:textId="77777777" w:rsidR="004B6DF6" w:rsidRDefault="00000000">
      <w:r>
        <w:rPr>
          <w:sz w:val="22"/>
          <w:szCs w:val="22"/>
        </w:rPr>
        <w:t>Blatt 1 von 3</w:t>
      </w:r>
    </w:p>
    <w:p w14:paraId="789F4C79" w14:textId="6203FC37" w:rsidR="004B6DF6" w:rsidRDefault="002D44CC" w:rsidP="00540B7F">
      <w:pPr>
        <w:pStyle w:val="berschrift2"/>
        <w:spacing w:line="480" w:lineRule="auto"/>
      </w:pPr>
      <w:r w:rsidRPr="008738A8">
        <w:t xml:space="preserve">             </w:t>
      </w:r>
      <w:r w:rsidR="00530D0C">
        <w:t xml:space="preserve">FÜRST </w:t>
      </w:r>
      <w:r w:rsidR="004A4905">
        <w:t xml:space="preserve"> </w:t>
      </w:r>
      <w:r w:rsidR="000511D8">
        <w:t xml:space="preserve"> </w:t>
      </w:r>
      <w:r w:rsidR="00000000">
        <w:rPr>
          <w:noProof/>
        </w:rPr>
        <w:pict w14:anchorId="27BE94EB">
          <v:rect id="Rechteck 3" o:spid="_x0000_s1026" style="position:absolute;margin-left:0;margin-top:.05pt;width:24pt;height:2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" o:allowincell="f" filled="f" stroked="f" strokeweight=".26mm"/>
        </w:pict>
      </w:r>
      <w:r w:rsidR="00530D0C">
        <w:t xml:space="preserve"> TRANSPORTE </w:t>
      </w:r>
      <w:r w:rsidR="00CD4A63">
        <w:t xml:space="preserve">         </w:t>
      </w:r>
      <w:r w:rsidR="004A4905">
        <w:t xml:space="preserve"> </w:t>
      </w:r>
    </w:p>
    <w:p w14:paraId="1245BE76" w14:textId="77777777" w:rsidR="004B6DF6" w:rsidRDefault="00000000">
      <w:r>
        <w:rPr>
          <w:b/>
          <w:bCs/>
          <w:sz w:val="32"/>
          <w:szCs w:val="32"/>
        </w:rPr>
        <w:t>Bitte führen Sie folgenden Transport in unserem Namen durch:</w:t>
      </w:r>
    </w:p>
    <w:p w14:paraId="18A87C20" w14:textId="77777777" w:rsidR="004B6DF6" w:rsidRDefault="004B6DF6">
      <w:pPr>
        <w:rPr>
          <w:b/>
          <w:bCs/>
          <w:sz w:val="32"/>
          <w:szCs w:val="32"/>
        </w:rPr>
      </w:pPr>
    </w:p>
    <w:p w14:paraId="12AEA780" w14:textId="77777777" w:rsidR="004B6DF6" w:rsidRDefault="00000000">
      <w:r>
        <w:rPr>
          <w:b/>
          <w:bCs/>
          <w:sz w:val="44"/>
          <w:szCs w:val="44"/>
        </w:rPr>
        <w:t xml:space="preserve">Bei Lade- und Entladestelle unbedingt mit </w:t>
      </w:r>
      <w:proofErr w:type="spellStart"/>
      <w:r>
        <w:rPr>
          <w:b/>
          <w:bCs/>
          <w:sz w:val="44"/>
          <w:szCs w:val="44"/>
        </w:rPr>
        <w:t>MeSiTo-Trans</w:t>
      </w:r>
      <w:proofErr w:type="spellEnd"/>
      <w:r>
        <w:rPr>
          <w:b/>
          <w:bCs/>
          <w:sz w:val="44"/>
          <w:szCs w:val="44"/>
        </w:rPr>
        <w:t xml:space="preserve"> melden!!!!!!!!!!!!!!!</w:t>
      </w:r>
    </w:p>
    <w:p w14:paraId="515CA51A" w14:textId="77777777" w:rsidR="004B6DF6" w:rsidRDefault="00000000">
      <w:pPr>
        <w:rPr>
          <w:lang w:val="en-US"/>
        </w:rPr>
      </w:pPr>
      <w:r>
        <w:rPr>
          <w:b/>
          <w:bCs/>
          <w:lang w:val="en-US"/>
        </w:rPr>
        <w:t xml:space="preserve">When loading and unloading necessarily with </w:t>
      </w:r>
      <w:proofErr w:type="spellStart"/>
      <w:r>
        <w:rPr>
          <w:b/>
          <w:bCs/>
          <w:lang w:val="en-US"/>
        </w:rPr>
        <w:t>MeSiTo-trans</w:t>
      </w:r>
      <w:proofErr w:type="spellEnd"/>
      <w:r>
        <w:rPr>
          <w:b/>
          <w:bCs/>
          <w:lang w:val="en-US"/>
        </w:rPr>
        <w:t xml:space="preserve"> report !!!!!!!!!!!!!!!</w:t>
      </w:r>
      <w:r>
        <w:rPr>
          <w:b/>
          <w:bCs/>
          <w:lang w:val="en-US"/>
        </w:rPr>
        <w:tab/>
      </w:r>
    </w:p>
    <w:p w14:paraId="6A36BAD9" w14:textId="77777777" w:rsidR="004B6DF6" w:rsidRDefault="00000000">
      <w:pPr>
        <w:rPr>
          <w:lang w:val="pl-PL"/>
        </w:rPr>
      </w:pPr>
      <w:r>
        <w:rPr>
          <w:b/>
          <w:bCs/>
          <w:lang w:val="pl-PL"/>
        </w:rPr>
        <w:t>Podczas załadunku i rozładunku koniecznie z raportem MeSiTo-trans !!!!!!!!!!!!!!!</w:t>
      </w:r>
      <w:r>
        <w:rPr>
          <w:b/>
          <w:bCs/>
          <w:lang w:val="pl-PL"/>
        </w:rPr>
        <w:tab/>
        <w:t xml:space="preserve">  </w:t>
      </w:r>
      <w:r>
        <w:rPr>
          <w:b/>
          <w:bCs/>
          <w:lang w:val="pl-PL"/>
        </w:rPr>
        <w:tab/>
      </w:r>
      <w:r>
        <w:rPr>
          <w:b/>
          <w:bCs/>
          <w:lang w:val="pl-PL"/>
        </w:rPr>
        <w:tab/>
      </w:r>
      <w:r>
        <w:rPr>
          <w:b/>
          <w:bCs/>
          <w:lang w:val="pl-PL"/>
        </w:rPr>
        <w:tab/>
      </w:r>
      <w:r>
        <w:rPr>
          <w:b/>
          <w:bCs/>
          <w:lang w:val="pl-PL"/>
        </w:rPr>
        <w:tab/>
      </w:r>
    </w:p>
    <w:p w14:paraId="50AAFFF5" w14:textId="77777777" w:rsidR="004B6DF6" w:rsidRDefault="00000000">
      <w:pPr>
        <w:rPr>
          <w:lang w:val="pl-PL"/>
        </w:rPr>
      </w:pPr>
      <w:r>
        <w:rPr>
          <w:b/>
          <w:bCs/>
          <w:sz w:val="28"/>
          <w:szCs w:val="28"/>
          <w:lang w:val="pl-PL"/>
        </w:rPr>
        <w:tab/>
      </w:r>
      <w:r>
        <w:rPr>
          <w:b/>
          <w:bCs/>
          <w:sz w:val="28"/>
          <w:szCs w:val="28"/>
          <w:lang w:val="pl-PL"/>
        </w:rPr>
        <w:tab/>
        <w:t xml:space="preserve"> </w:t>
      </w:r>
    </w:p>
    <w:p w14:paraId="4B2A2DC6" w14:textId="7EFF7CDD" w:rsidR="004B6DF6" w:rsidRDefault="00000000">
      <w:pPr>
        <w:pBdr>
          <w:bottom w:val="single" w:sz="8" w:space="1" w:color="000000"/>
        </w:pBdr>
      </w:pPr>
      <w:r>
        <w:rPr>
          <w:b/>
          <w:bCs/>
          <w:sz w:val="28"/>
          <w:szCs w:val="28"/>
        </w:rPr>
        <w:t xml:space="preserve">Auftragsdatum:  </w:t>
      </w:r>
      <w:r>
        <w:rPr>
          <w:b/>
          <w:bCs/>
          <w:sz w:val="28"/>
          <w:szCs w:val="28"/>
        </w:rPr>
        <w:tab/>
      </w:r>
      <w:r>
        <w:rPr>
          <w:b/>
          <w:bCs/>
          <w:sz w:val="28"/>
          <w:szCs w:val="28"/>
        </w:rPr>
        <w:tab/>
      </w:r>
      <w:r w:rsidR="00530D0C">
        <w:rPr>
          <w:b/>
          <w:bCs/>
          <w:sz w:val="28"/>
          <w:szCs w:val="28"/>
        </w:rPr>
        <w:t>05.08</w:t>
      </w:r>
      <w:r w:rsidR="00AB5500">
        <w:rPr>
          <w:b/>
          <w:bCs/>
          <w:sz w:val="28"/>
          <w:szCs w:val="28"/>
        </w:rPr>
        <w:t>.2024</w:t>
      </w:r>
    </w:p>
    <w:p w14:paraId="2C2AE19E" w14:textId="77777777" w:rsidR="004B6DF6" w:rsidRDefault="00000000">
      <w:pPr>
        <w:pBdr>
          <w:bottom w:val="single" w:sz="8" w:space="1" w:color="000000"/>
        </w:pBdr>
      </w:pPr>
      <w:r>
        <w:rPr>
          <w:b/>
          <w:bCs/>
        </w:rPr>
        <w:t>Order date/</w:t>
      </w:r>
      <w:r>
        <w:t xml:space="preserve"> </w:t>
      </w:r>
      <w:proofErr w:type="spellStart"/>
      <w:r>
        <w:rPr>
          <w:rStyle w:val="tlid-translation"/>
          <w:rFonts w:eastAsia="NSimSun"/>
          <w:lang w:eastAsia="de-DE" w:bidi="ar-SA"/>
        </w:rPr>
        <w:t>data</w:t>
      </w:r>
      <w:proofErr w:type="spellEnd"/>
      <w:r>
        <w:rPr>
          <w:rStyle w:val="tlid-translation"/>
          <w:rFonts w:eastAsia="NSimSun"/>
          <w:lang w:eastAsia="de-DE" w:bidi="ar-SA"/>
        </w:rPr>
        <w:t xml:space="preserve"> </w:t>
      </w:r>
      <w:proofErr w:type="spellStart"/>
      <w:r>
        <w:rPr>
          <w:rStyle w:val="tlid-translation"/>
          <w:rFonts w:eastAsia="NSimSun"/>
          <w:lang w:eastAsia="de-DE" w:bidi="ar-SA"/>
        </w:rPr>
        <w:t>zamówienia</w:t>
      </w:r>
      <w:proofErr w:type="spellEnd"/>
    </w:p>
    <w:p w14:paraId="041E3854" w14:textId="77777777" w:rsidR="004B6DF6" w:rsidRDefault="004B6DF6">
      <w:pPr>
        <w:rPr>
          <w:sz w:val="28"/>
          <w:szCs w:val="28"/>
        </w:rPr>
      </w:pPr>
    </w:p>
    <w:p w14:paraId="16639E66" w14:textId="64A62699" w:rsidR="004B6DF6" w:rsidRPr="00472B37" w:rsidRDefault="00000000">
      <w:r w:rsidRPr="00472B37">
        <w:rPr>
          <w:b/>
          <w:bCs/>
          <w:sz w:val="28"/>
          <w:szCs w:val="28"/>
        </w:rPr>
        <w:t xml:space="preserve">Beladetermin:   </w:t>
      </w:r>
      <w:r w:rsidR="00AB5500" w:rsidRPr="00472B37">
        <w:rPr>
          <w:b/>
          <w:bCs/>
          <w:sz w:val="28"/>
          <w:szCs w:val="28"/>
        </w:rPr>
        <w:t xml:space="preserve">             </w:t>
      </w:r>
      <w:r w:rsidR="00543F49">
        <w:rPr>
          <w:b/>
          <w:bCs/>
          <w:sz w:val="28"/>
          <w:szCs w:val="28"/>
        </w:rPr>
        <w:t>0</w:t>
      </w:r>
      <w:r w:rsidR="00530D0C">
        <w:rPr>
          <w:b/>
          <w:bCs/>
          <w:sz w:val="28"/>
          <w:szCs w:val="28"/>
        </w:rPr>
        <w:t>5</w:t>
      </w:r>
      <w:r w:rsidR="00543F49">
        <w:rPr>
          <w:b/>
          <w:bCs/>
          <w:sz w:val="28"/>
          <w:szCs w:val="28"/>
        </w:rPr>
        <w:t>.08</w:t>
      </w:r>
      <w:r w:rsidR="008738A8">
        <w:rPr>
          <w:b/>
          <w:bCs/>
          <w:sz w:val="28"/>
          <w:szCs w:val="28"/>
        </w:rPr>
        <w:t>.2024</w:t>
      </w:r>
      <w:r w:rsidR="00530D0C">
        <w:rPr>
          <w:b/>
          <w:bCs/>
          <w:sz w:val="28"/>
          <w:szCs w:val="28"/>
        </w:rPr>
        <w:t>-06.08.2024</w:t>
      </w:r>
      <w:r w:rsidR="00B8466B">
        <w:rPr>
          <w:b/>
          <w:bCs/>
          <w:sz w:val="28"/>
          <w:szCs w:val="28"/>
        </w:rPr>
        <w:t xml:space="preserve">                    </w:t>
      </w:r>
      <w:r w:rsidR="00530D0C">
        <w:rPr>
          <w:b/>
          <w:bCs/>
          <w:sz w:val="28"/>
          <w:szCs w:val="28"/>
        </w:rPr>
        <w:t>08.00-15.00</w:t>
      </w:r>
      <w:r w:rsidR="00B8466B">
        <w:rPr>
          <w:b/>
          <w:bCs/>
          <w:sz w:val="28"/>
          <w:szCs w:val="28"/>
        </w:rPr>
        <w:t xml:space="preserve">Uhr </w:t>
      </w:r>
    </w:p>
    <w:p w14:paraId="06C06528" w14:textId="77777777" w:rsidR="004B6DF6" w:rsidRPr="00AB5500" w:rsidRDefault="00000000">
      <w:pPr>
        <w:rPr>
          <w:lang w:val="en-US"/>
        </w:rPr>
      </w:pPr>
      <w:r w:rsidRPr="00AB5500">
        <w:rPr>
          <w:lang w:val="en-US"/>
        </w:rPr>
        <w:t xml:space="preserve">Loading appointment      </w:t>
      </w:r>
    </w:p>
    <w:p w14:paraId="1DF5688E" w14:textId="77777777" w:rsidR="004B6DF6" w:rsidRPr="00AB5500" w:rsidRDefault="00000000">
      <w:pPr>
        <w:rPr>
          <w:lang w:val="en-US"/>
        </w:rPr>
      </w:pPr>
      <w:r w:rsidRPr="00AB5500">
        <w:rPr>
          <w:sz w:val="22"/>
          <w:szCs w:val="22"/>
          <w:lang w:val="en-US"/>
        </w:rPr>
        <w:t xml:space="preserve">data </w:t>
      </w:r>
      <w:proofErr w:type="spellStart"/>
      <w:r w:rsidRPr="00AB5500">
        <w:rPr>
          <w:sz w:val="22"/>
          <w:szCs w:val="22"/>
          <w:lang w:val="en-US"/>
        </w:rPr>
        <w:t>załadunku</w:t>
      </w:r>
      <w:proofErr w:type="spellEnd"/>
    </w:p>
    <w:p w14:paraId="6AB8CBD3" w14:textId="1D26A00E" w:rsidR="004B6DF6" w:rsidRPr="00AB5500" w:rsidRDefault="00000000">
      <w:pPr>
        <w:rPr>
          <w:lang w:val="en-US"/>
        </w:rPr>
      </w:pPr>
      <w:r w:rsidRPr="00AB5500">
        <w:rPr>
          <w:b/>
          <w:bCs/>
          <w:sz w:val="28"/>
          <w:szCs w:val="28"/>
          <w:lang w:val="en-US"/>
        </w:rPr>
        <w:t xml:space="preserve">               </w:t>
      </w:r>
      <w:r w:rsidRPr="00AB5500">
        <w:rPr>
          <w:b/>
          <w:bCs/>
          <w:sz w:val="28"/>
          <w:szCs w:val="28"/>
          <w:lang w:val="en-US"/>
        </w:rPr>
        <w:tab/>
      </w:r>
      <w:r w:rsidRPr="00AB5500">
        <w:rPr>
          <w:b/>
          <w:bCs/>
          <w:sz w:val="28"/>
          <w:szCs w:val="28"/>
          <w:lang w:val="en-US"/>
        </w:rPr>
        <w:tab/>
      </w:r>
      <w:r w:rsidR="00530D0C">
        <w:rPr>
          <w:b/>
          <w:bCs/>
          <w:sz w:val="28"/>
          <w:szCs w:val="28"/>
          <w:lang w:val="en-US"/>
        </w:rPr>
        <w:t xml:space="preserve">         </w:t>
      </w:r>
    </w:p>
    <w:p w14:paraId="3C4D9B5D" w14:textId="1750D82E" w:rsidR="00724BE8" w:rsidRPr="00AB5500" w:rsidRDefault="00000000" w:rsidP="00543F49">
      <w:pPr>
        <w:rPr>
          <w:lang w:val="en-US"/>
        </w:rPr>
      </w:pPr>
      <w:proofErr w:type="spellStart"/>
      <w:r w:rsidRPr="00AB5500">
        <w:rPr>
          <w:b/>
          <w:bCs/>
          <w:sz w:val="28"/>
          <w:szCs w:val="28"/>
          <w:lang w:val="en-US"/>
        </w:rPr>
        <w:t>Entladetermin</w:t>
      </w:r>
      <w:proofErr w:type="spellEnd"/>
      <w:r w:rsidRPr="00AB5500">
        <w:rPr>
          <w:b/>
          <w:bCs/>
          <w:sz w:val="28"/>
          <w:szCs w:val="28"/>
          <w:lang w:val="en-US"/>
        </w:rPr>
        <w:t xml:space="preserve">:  </w:t>
      </w:r>
      <w:r w:rsidR="00950356" w:rsidRPr="00AB5500">
        <w:rPr>
          <w:b/>
          <w:bCs/>
          <w:sz w:val="28"/>
          <w:szCs w:val="28"/>
          <w:lang w:val="en-US"/>
        </w:rPr>
        <w:tab/>
      </w:r>
      <w:r w:rsidR="00543F49">
        <w:rPr>
          <w:b/>
          <w:bCs/>
          <w:sz w:val="28"/>
          <w:szCs w:val="28"/>
          <w:lang w:val="en-US"/>
        </w:rPr>
        <w:t xml:space="preserve">        </w:t>
      </w:r>
      <w:r w:rsidR="00530D0C">
        <w:rPr>
          <w:b/>
          <w:bCs/>
          <w:sz w:val="28"/>
          <w:szCs w:val="28"/>
          <w:lang w:val="en-US"/>
        </w:rPr>
        <w:t xml:space="preserve">06.08.2024-07.08.2024                     07.00-14.30 Uhr </w:t>
      </w:r>
    </w:p>
    <w:p w14:paraId="4806E9A5" w14:textId="77777777" w:rsidR="004B6DF6" w:rsidRDefault="00000000">
      <w:pPr>
        <w:rPr>
          <w:lang w:val="en-US"/>
        </w:rPr>
      </w:pPr>
      <w:r>
        <w:rPr>
          <w:lang w:val="en-US"/>
        </w:rPr>
        <w:t>Unloading appointment</w:t>
      </w:r>
      <w:r>
        <w:rPr>
          <w:lang w:val="en-US"/>
        </w:rPr>
        <w:tab/>
      </w:r>
      <w:r>
        <w:rPr>
          <w:lang w:val="en-US"/>
        </w:rPr>
        <w:tab/>
      </w:r>
      <w:r>
        <w:rPr>
          <w:lang w:val="en-US"/>
        </w:rPr>
        <w:tab/>
      </w:r>
    </w:p>
    <w:p w14:paraId="4C3E32A3" w14:textId="77777777" w:rsidR="004B6DF6" w:rsidRPr="00CA2E5E" w:rsidRDefault="00000000">
      <w:pPr>
        <w:rPr>
          <w:lang w:val="en-US"/>
        </w:rPr>
      </w:pPr>
      <w:r w:rsidRPr="00CA2E5E">
        <w:rPr>
          <w:sz w:val="22"/>
          <w:szCs w:val="22"/>
          <w:lang w:val="en-US"/>
        </w:rPr>
        <w:t xml:space="preserve">data </w:t>
      </w:r>
      <w:proofErr w:type="spellStart"/>
      <w:r w:rsidRPr="00CA2E5E">
        <w:rPr>
          <w:sz w:val="22"/>
          <w:szCs w:val="22"/>
          <w:lang w:val="en-US"/>
        </w:rPr>
        <w:t>załadunku</w:t>
      </w:r>
      <w:proofErr w:type="spellEnd"/>
    </w:p>
    <w:p w14:paraId="09296CF0" w14:textId="77777777" w:rsidR="004B6DF6" w:rsidRPr="00CA2E5E" w:rsidRDefault="004B6DF6">
      <w:pPr>
        <w:rPr>
          <w:lang w:val="en-US"/>
        </w:rPr>
      </w:pPr>
    </w:p>
    <w:p w14:paraId="787941F1" w14:textId="77777777" w:rsidR="00530D0C" w:rsidRPr="00530D0C" w:rsidRDefault="00000000" w:rsidP="00530D0C">
      <w:pPr>
        <w:rPr>
          <w:b/>
          <w:bCs/>
          <w:sz w:val="28"/>
          <w:szCs w:val="28"/>
        </w:rPr>
      </w:pPr>
      <w:r w:rsidRPr="00530D0C">
        <w:rPr>
          <w:b/>
          <w:bCs/>
          <w:sz w:val="28"/>
          <w:szCs w:val="28"/>
        </w:rPr>
        <w:t>Ladestelle/</w:t>
      </w:r>
      <w:proofErr w:type="spellStart"/>
      <w:r w:rsidRPr="00530D0C">
        <w:rPr>
          <w:b/>
          <w:bCs/>
          <w:sz w:val="28"/>
          <w:szCs w:val="28"/>
        </w:rPr>
        <w:t>Loading</w:t>
      </w:r>
      <w:proofErr w:type="spellEnd"/>
      <w:r w:rsidRPr="00530D0C">
        <w:rPr>
          <w:b/>
          <w:bCs/>
          <w:sz w:val="28"/>
          <w:szCs w:val="28"/>
        </w:rPr>
        <w:t xml:space="preserve"> </w:t>
      </w:r>
      <w:proofErr w:type="spellStart"/>
      <w:r w:rsidRPr="00530D0C">
        <w:rPr>
          <w:b/>
          <w:bCs/>
          <w:sz w:val="28"/>
          <w:szCs w:val="28"/>
        </w:rPr>
        <w:t>place</w:t>
      </w:r>
      <w:proofErr w:type="spellEnd"/>
      <w:r w:rsidRPr="00530D0C">
        <w:rPr>
          <w:b/>
          <w:bCs/>
          <w:sz w:val="28"/>
          <w:szCs w:val="28"/>
        </w:rPr>
        <w:t xml:space="preserve">:  </w:t>
      </w:r>
      <w:r w:rsidRPr="00530D0C">
        <w:rPr>
          <w:b/>
          <w:bCs/>
          <w:sz w:val="28"/>
          <w:szCs w:val="28"/>
        </w:rPr>
        <w:tab/>
      </w:r>
      <w:r w:rsidR="00530D0C" w:rsidRPr="00530D0C">
        <w:rPr>
          <w:b/>
          <w:bCs/>
          <w:sz w:val="28"/>
          <w:szCs w:val="28"/>
        </w:rPr>
        <w:t xml:space="preserve">DÜPERTHAL SICHERHEITSTECHNIK </w:t>
      </w:r>
    </w:p>
    <w:p w14:paraId="473ECEC6" w14:textId="79145D87" w:rsidR="00530D0C" w:rsidRDefault="00530D0C" w:rsidP="00530D0C">
      <w:pPr>
        <w:rPr>
          <w:b/>
          <w:bCs/>
          <w:sz w:val="28"/>
          <w:szCs w:val="28"/>
        </w:rPr>
      </w:pPr>
      <w:r w:rsidRPr="00530D0C">
        <w:rPr>
          <w:b/>
          <w:bCs/>
          <w:sz w:val="28"/>
          <w:szCs w:val="28"/>
        </w:rPr>
        <w:t xml:space="preserve"> </w:t>
      </w:r>
      <w:r>
        <w:rPr>
          <w:b/>
          <w:bCs/>
          <w:sz w:val="28"/>
          <w:szCs w:val="28"/>
        </w:rPr>
        <w:t xml:space="preserve">                                                  Rudolf-Diesel-Str. 11-15</w:t>
      </w:r>
    </w:p>
    <w:p w14:paraId="6454F41F" w14:textId="6AC324D9" w:rsidR="00B8466B" w:rsidRPr="00543F49" w:rsidRDefault="00530D0C" w:rsidP="00530D0C">
      <w:r>
        <w:rPr>
          <w:b/>
          <w:bCs/>
          <w:sz w:val="28"/>
          <w:szCs w:val="28"/>
        </w:rPr>
        <w:t xml:space="preserve">                                                   33813 Oerlinghausen</w:t>
      </w:r>
      <w:r w:rsidR="00B8466B" w:rsidRPr="00543F49">
        <w:rPr>
          <w:b/>
          <w:bCs/>
          <w:sz w:val="28"/>
          <w:szCs w:val="28"/>
        </w:rPr>
        <w:t xml:space="preserve"> </w:t>
      </w:r>
    </w:p>
    <w:p w14:paraId="201AFE09" w14:textId="0E2081BC" w:rsidR="00D95E70" w:rsidRPr="00543F49" w:rsidRDefault="00D95E70">
      <w:pPr>
        <w:rPr>
          <w:rFonts w:ascii="Times New Roman" w:eastAsia="Times New Roman" w:hAnsi="Times New Roman" w:cs="Times New Roman"/>
          <w:color w:val="000000"/>
        </w:rPr>
      </w:pPr>
    </w:p>
    <w:p w14:paraId="1F4B871D" w14:textId="77777777" w:rsidR="004B6DF6" w:rsidRPr="00543F49" w:rsidRDefault="004B6DF6">
      <w:pPr>
        <w:rPr>
          <w:rFonts w:ascii="Times New Roman" w:eastAsia="Times New Roman" w:hAnsi="Times New Roman" w:cs="Times New Roman"/>
          <w:color w:val="000000"/>
        </w:rPr>
      </w:pPr>
    </w:p>
    <w:p w14:paraId="2F8B2A1E" w14:textId="77777777" w:rsidR="004B6DF6" w:rsidRDefault="00000000">
      <w:r>
        <w:rPr>
          <w:b/>
          <w:bCs/>
          <w:sz w:val="28"/>
          <w:szCs w:val="28"/>
        </w:rPr>
        <w:lastRenderedPageBreak/>
        <w:t>Fahren Sie nicht Dringenberg, In den Mühlwiesen, 74182 Obersulm an. Ist nur Bürogebäude.</w:t>
      </w:r>
    </w:p>
    <w:p w14:paraId="08DB9ECA" w14:textId="77777777" w:rsidR="004B6DF6" w:rsidRPr="00950356" w:rsidRDefault="00000000">
      <w:pPr>
        <w:rPr>
          <w:lang w:val="en-US"/>
        </w:rPr>
      </w:pPr>
      <w:r>
        <w:rPr>
          <w:b/>
          <w:bCs/>
          <w:sz w:val="28"/>
          <w:szCs w:val="28"/>
        </w:rPr>
        <w:t xml:space="preserve">Do not </w:t>
      </w:r>
      <w:proofErr w:type="spellStart"/>
      <w:r>
        <w:rPr>
          <w:b/>
          <w:bCs/>
          <w:sz w:val="28"/>
          <w:szCs w:val="28"/>
        </w:rPr>
        <w:t>drive</w:t>
      </w:r>
      <w:proofErr w:type="spellEnd"/>
      <w:r>
        <w:rPr>
          <w:b/>
          <w:bCs/>
          <w:sz w:val="28"/>
          <w:szCs w:val="28"/>
        </w:rPr>
        <w:t xml:space="preserve"> </w:t>
      </w:r>
      <w:proofErr w:type="spellStart"/>
      <w:r>
        <w:rPr>
          <w:b/>
          <w:bCs/>
          <w:sz w:val="28"/>
          <w:szCs w:val="28"/>
        </w:rPr>
        <w:t>to</w:t>
      </w:r>
      <w:proofErr w:type="spellEnd"/>
      <w:r>
        <w:rPr>
          <w:b/>
          <w:bCs/>
          <w:sz w:val="28"/>
          <w:szCs w:val="28"/>
        </w:rPr>
        <w:t xml:space="preserve"> Dringenberg, In den Mühlwiesen, 74182 Obersulm. </w:t>
      </w:r>
      <w:r>
        <w:rPr>
          <w:b/>
          <w:bCs/>
          <w:sz w:val="28"/>
          <w:szCs w:val="28"/>
          <w:lang w:val="en-US"/>
        </w:rPr>
        <w:t>Is just office building.</w:t>
      </w:r>
    </w:p>
    <w:p w14:paraId="6C674F59" w14:textId="77777777" w:rsidR="004B6DF6" w:rsidRDefault="00000000">
      <w:pPr>
        <w:rPr>
          <w:lang w:val="en-US"/>
        </w:rPr>
      </w:pPr>
      <w:r>
        <w:rPr>
          <w:rStyle w:val="jlqj4b"/>
          <w:rFonts w:eastAsia="NSimSun"/>
          <w:b/>
          <w:bCs/>
          <w:sz w:val="28"/>
          <w:szCs w:val="28"/>
          <w:lang w:val="en-US" w:eastAsia="de-DE" w:bidi="ar-SA"/>
        </w:rPr>
        <w:t xml:space="preserve">Nie </w:t>
      </w:r>
      <w:proofErr w:type="spellStart"/>
      <w:r>
        <w:rPr>
          <w:rStyle w:val="jlqj4b"/>
          <w:rFonts w:eastAsia="NSimSun"/>
          <w:b/>
          <w:bCs/>
          <w:sz w:val="28"/>
          <w:szCs w:val="28"/>
          <w:lang w:val="en-US" w:eastAsia="de-DE" w:bidi="ar-SA"/>
        </w:rPr>
        <w:t>jedź</w:t>
      </w:r>
      <w:proofErr w:type="spellEnd"/>
      <w:r>
        <w:rPr>
          <w:rStyle w:val="jlqj4b"/>
          <w:rFonts w:eastAsia="NSimSun"/>
          <w:b/>
          <w:bCs/>
          <w:sz w:val="28"/>
          <w:szCs w:val="28"/>
          <w:lang w:val="en-US" w:eastAsia="de-DE" w:bidi="ar-SA"/>
        </w:rPr>
        <w:t xml:space="preserve"> do Dringenberg, In den </w:t>
      </w:r>
      <w:proofErr w:type="spellStart"/>
      <w:r>
        <w:rPr>
          <w:rStyle w:val="jlqj4b"/>
          <w:rFonts w:eastAsia="NSimSun"/>
          <w:b/>
          <w:bCs/>
          <w:sz w:val="28"/>
          <w:szCs w:val="28"/>
          <w:lang w:val="en-US" w:eastAsia="de-DE" w:bidi="ar-SA"/>
        </w:rPr>
        <w:t>Mühlwiesen</w:t>
      </w:r>
      <w:proofErr w:type="spellEnd"/>
      <w:r>
        <w:rPr>
          <w:rStyle w:val="jlqj4b"/>
          <w:rFonts w:eastAsia="NSimSun"/>
          <w:b/>
          <w:bCs/>
          <w:sz w:val="28"/>
          <w:szCs w:val="28"/>
          <w:lang w:val="en-US" w:eastAsia="de-DE" w:bidi="ar-SA"/>
        </w:rPr>
        <w:t xml:space="preserve">, 74182 </w:t>
      </w:r>
      <w:proofErr w:type="spellStart"/>
      <w:r>
        <w:rPr>
          <w:rStyle w:val="jlqj4b"/>
          <w:rFonts w:eastAsia="NSimSun"/>
          <w:b/>
          <w:bCs/>
          <w:sz w:val="28"/>
          <w:szCs w:val="28"/>
          <w:lang w:val="en-US" w:eastAsia="de-DE" w:bidi="ar-SA"/>
        </w:rPr>
        <w:t>Obersulm</w:t>
      </w:r>
      <w:proofErr w:type="spellEnd"/>
      <w:r>
        <w:rPr>
          <w:rStyle w:val="jlqj4b"/>
          <w:rFonts w:eastAsia="NSimSun"/>
          <w:b/>
          <w:bCs/>
          <w:sz w:val="28"/>
          <w:szCs w:val="28"/>
          <w:lang w:val="en-US" w:eastAsia="de-DE" w:bidi="ar-SA"/>
        </w:rPr>
        <w:t>.</w:t>
      </w:r>
      <w:r>
        <w:rPr>
          <w:rStyle w:val="viiyi"/>
          <w:rFonts w:eastAsia="NSimSun"/>
          <w:b/>
          <w:bCs/>
          <w:sz w:val="28"/>
          <w:szCs w:val="28"/>
          <w:lang w:val="en-US" w:eastAsia="de-DE" w:bidi="ar-SA"/>
        </w:rPr>
        <w:t xml:space="preserve"> </w:t>
      </w:r>
      <w:r>
        <w:rPr>
          <w:rStyle w:val="jlqj4b"/>
          <w:rFonts w:eastAsia="NSimSun"/>
          <w:b/>
          <w:bCs/>
          <w:sz w:val="28"/>
          <w:szCs w:val="28"/>
          <w:lang w:val="en-US" w:eastAsia="de-DE" w:bidi="ar-SA"/>
        </w:rPr>
        <w:t xml:space="preserve">To </w:t>
      </w:r>
      <w:proofErr w:type="spellStart"/>
      <w:r>
        <w:rPr>
          <w:rStyle w:val="jlqj4b"/>
          <w:rFonts w:eastAsia="NSimSun"/>
          <w:b/>
          <w:bCs/>
          <w:sz w:val="28"/>
          <w:szCs w:val="28"/>
          <w:lang w:val="en-US" w:eastAsia="de-DE" w:bidi="ar-SA"/>
        </w:rPr>
        <w:t>tylko</w:t>
      </w:r>
      <w:proofErr w:type="spellEnd"/>
      <w:r>
        <w:rPr>
          <w:rStyle w:val="jlqj4b"/>
          <w:rFonts w:eastAsia="NSimSun"/>
          <w:b/>
          <w:bCs/>
          <w:sz w:val="28"/>
          <w:szCs w:val="28"/>
          <w:lang w:val="en-US" w:eastAsia="de-DE" w:bidi="ar-SA"/>
        </w:rPr>
        <w:t xml:space="preserve"> </w:t>
      </w:r>
      <w:proofErr w:type="spellStart"/>
      <w:r>
        <w:rPr>
          <w:rStyle w:val="jlqj4b"/>
          <w:rFonts w:eastAsia="NSimSun"/>
          <w:b/>
          <w:bCs/>
          <w:sz w:val="28"/>
          <w:szCs w:val="28"/>
          <w:lang w:val="en-US" w:eastAsia="de-DE" w:bidi="ar-SA"/>
        </w:rPr>
        <w:t>budynek</w:t>
      </w:r>
      <w:proofErr w:type="spellEnd"/>
      <w:r>
        <w:rPr>
          <w:rStyle w:val="jlqj4b"/>
          <w:rFonts w:eastAsia="NSimSun"/>
          <w:b/>
          <w:bCs/>
          <w:sz w:val="28"/>
          <w:szCs w:val="28"/>
          <w:lang w:val="en-US" w:eastAsia="de-DE" w:bidi="ar-SA"/>
        </w:rPr>
        <w:t xml:space="preserve"> </w:t>
      </w:r>
      <w:proofErr w:type="spellStart"/>
      <w:r>
        <w:rPr>
          <w:rStyle w:val="jlqj4b"/>
          <w:rFonts w:eastAsia="NSimSun"/>
          <w:b/>
          <w:bCs/>
          <w:sz w:val="28"/>
          <w:szCs w:val="28"/>
          <w:lang w:val="en-US" w:eastAsia="de-DE" w:bidi="ar-SA"/>
        </w:rPr>
        <w:t>biurowy</w:t>
      </w:r>
      <w:proofErr w:type="spellEnd"/>
      <w:r>
        <w:rPr>
          <w:rStyle w:val="jlqj4b"/>
          <w:rFonts w:eastAsia="NSimSun"/>
          <w:b/>
          <w:bCs/>
          <w:sz w:val="28"/>
          <w:szCs w:val="28"/>
          <w:lang w:val="en-US" w:eastAsia="de-DE" w:bidi="ar-SA"/>
        </w:rPr>
        <w:t>.</w:t>
      </w:r>
    </w:p>
    <w:p w14:paraId="525BEA5D" w14:textId="77777777" w:rsidR="004B6DF6" w:rsidRDefault="004B6DF6">
      <w:pPr>
        <w:rPr>
          <w:b/>
          <w:bCs/>
          <w:sz w:val="28"/>
          <w:szCs w:val="28"/>
          <w:lang w:val="en-US"/>
        </w:rPr>
      </w:pPr>
    </w:p>
    <w:p w14:paraId="2B3AD451" w14:textId="77777777" w:rsidR="004B6DF6" w:rsidRPr="00BF2B03" w:rsidRDefault="00000000">
      <w:pPr>
        <w:rPr>
          <w:lang w:val="en-US"/>
        </w:rPr>
      </w:pPr>
      <w:proofErr w:type="spellStart"/>
      <w:r w:rsidRPr="00BF2B03">
        <w:rPr>
          <w:b/>
          <w:bCs/>
          <w:sz w:val="28"/>
          <w:szCs w:val="28"/>
          <w:lang w:val="en-US"/>
        </w:rPr>
        <w:t>Entladestellen</w:t>
      </w:r>
      <w:proofErr w:type="spellEnd"/>
      <w:r w:rsidRPr="00BF2B03">
        <w:rPr>
          <w:b/>
          <w:bCs/>
          <w:sz w:val="28"/>
          <w:szCs w:val="28"/>
          <w:lang w:val="en-US"/>
        </w:rPr>
        <w:t>/Unlading places/</w:t>
      </w:r>
      <w:proofErr w:type="spellStart"/>
      <w:r w:rsidRPr="00BF2B03">
        <w:rPr>
          <w:rStyle w:val="jlqj4b"/>
          <w:rFonts w:eastAsia="NSimSun"/>
          <w:b/>
          <w:bCs/>
          <w:sz w:val="28"/>
          <w:szCs w:val="28"/>
          <w:lang w:val="en-US" w:eastAsia="de-DE" w:bidi="ar-SA"/>
        </w:rPr>
        <w:t>wstawiaj</w:t>
      </w:r>
      <w:proofErr w:type="spellEnd"/>
      <w:r w:rsidRPr="00BF2B03">
        <w:rPr>
          <w:b/>
          <w:bCs/>
          <w:sz w:val="28"/>
          <w:szCs w:val="28"/>
          <w:lang w:val="en-US"/>
        </w:rPr>
        <w:t xml:space="preserve">: </w:t>
      </w:r>
    </w:p>
    <w:p w14:paraId="0AEFFBCC" w14:textId="77777777" w:rsidR="004B6DF6" w:rsidRPr="00BF2B03" w:rsidRDefault="004B6DF6">
      <w:pPr>
        <w:rPr>
          <w:b/>
          <w:bCs/>
          <w:sz w:val="28"/>
          <w:szCs w:val="28"/>
          <w:lang w:val="en-US"/>
        </w:rPr>
      </w:pPr>
    </w:p>
    <w:p w14:paraId="526317FA" w14:textId="493F7E4A" w:rsidR="0054649D" w:rsidRPr="00CD4A63" w:rsidRDefault="00D03BFE" w:rsidP="00D03BFE">
      <w:pPr>
        <w:rPr>
          <w:b/>
          <w:bCs/>
          <w:sz w:val="28"/>
          <w:szCs w:val="28"/>
        </w:rPr>
      </w:pPr>
      <w:r w:rsidRPr="00530D0C">
        <w:rPr>
          <w:b/>
          <w:bCs/>
          <w:sz w:val="28"/>
          <w:szCs w:val="28"/>
        </w:rPr>
        <w:t xml:space="preserve">  </w:t>
      </w:r>
      <w:r w:rsidR="00530D0C">
        <w:rPr>
          <w:b/>
          <w:bCs/>
          <w:sz w:val="28"/>
          <w:szCs w:val="28"/>
        </w:rPr>
        <w:t xml:space="preserve">                                             85283 Wolnzach</w:t>
      </w:r>
    </w:p>
    <w:p w14:paraId="70DC8D3E" w14:textId="4922255B" w:rsidR="004B6DF6" w:rsidRPr="00B76238" w:rsidRDefault="00000000" w:rsidP="00AD0EC8">
      <w:pPr>
        <w:jc w:val="center"/>
      </w:pPr>
      <w:r w:rsidRPr="00B76238">
        <w:rPr>
          <w:b/>
          <w:bCs/>
          <w:sz w:val="28"/>
          <w:szCs w:val="28"/>
        </w:rPr>
        <w:t>----------------------------------------------------------------------------------------------</w:t>
      </w:r>
    </w:p>
    <w:p w14:paraId="58238320" w14:textId="77777777" w:rsidR="004B6DF6" w:rsidRPr="00B76238" w:rsidRDefault="004B6DF6">
      <w:pPr>
        <w:rPr>
          <w:b/>
          <w:bCs/>
          <w:sz w:val="28"/>
          <w:szCs w:val="28"/>
        </w:rPr>
      </w:pPr>
    </w:p>
    <w:p w14:paraId="656A495A" w14:textId="46506958" w:rsidR="004B6DF6" w:rsidRDefault="00000000">
      <w:r>
        <w:rPr>
          <w:b/>
          <w:bCs/>
          <w:sz w:val="28"/>
          <w:szCs w:val="28"/>
        </w:rPr>
        <w:t xml:space="preserve">Beschreibung der Ladung:  </w:t>
      </w:r>
      <w:r w:rsidR="00530D0C">
        <w:rPr>
          <w:b/>
          <w:bCs/>
          <w:sz w:val="28"/>
          <w:szCs w:val="28"/>
        </w:rPr>
        <w:t xml:space="preserve">Automaten </w:t>
      </w:r>
    </w:p>
    <w:p w14:paraId="398CDCA9" w14:textId="77777777" w:rsidR="004B6DF6" w:rsidRPr="00530D0C" w:rsidRDefault="00000000">
      <w:proofErr w:type="spellStart"/>
      <w:r w:rsidRPr="00530D0C">
        <w:rPr>
          <w:sz w:val="22"/>
          <w:szCs w:val="22"/>
        </w:rPr>
        <w:t>description</w:t>
      </w:r>
      <w:proofErr w:type="spellEnd"/>
      <w:r w:rsidRPr="00530D0C">
        <w:rPr>
          <w:sz w:val="22"/>
          <w:szCs w:val="22"/>
        </w:rPr>
        <w:t xml:space="preserve"> </w:t>
      </w:r>
      <w:proofErr w:type="spellStart"/>
      <w:r w:rsidRPr="00530D0C">
        <w:rPr>
          <w:sz w:val="22"/>
          <w:szCs w:val="22"/>
        </w:rPr>
        <w:t>of</w:t>
      </w:r>
      <w:proofErr w:type="spellEnd"/>
      <w:r w:rsidRPr="00530D0C">
        <w:rPr>
          <w:sz w:val="22"/>
          <w:szCs w:val="22"/>
        </w:rPr>
        <w:t xml:space="preserve"> </w:t>
      </w:r>
      <w:proofErr w:type="spellStart"/>
      <w:r w:rsidRPr="00530D0C">
        <w:rPr>
          <w:sz w:val="22"/>
          <w:szCs w:val="22"/>
        </w:rPr>
        <w:t>the</w:t>
      </w:r>
      <w:proofErr w:type="spellEnd"/>
      <w:r w:rsidRPr="00530D0C">
        <w:rPr>
          <w:sz w:val="22"/>
          <w:szCs w:val="22"/>
        </w:rPr>
        <w:t xml:space="preserve"> </w:t>
      </w:r>
      <w:proofErr w:type="spellStart"/>
      <w:r w:rsidRPr="00530D0C">
        <w:rPr>
          <w:sz w:val="22"/>
          <w:szCs w:val="22"/>
        </w:rPr>
        <w:t>charge</w:t>
      </w:r>
      <w:proofErr w:type="spellEnd"/>
      <w:r w:rsidRPr="00530D0C">
        <w:rPr>
          <w:sz w:val="22"/>
          <w:szCs w:val="22"/>
        </w:rPr>
        <w:t>/</w:t>
      </w:r>
      <w:proofErr w:type="spellStart"/>
      <w:r w:rsidRPr="00530D0C">
        <w:t>opis</w:t>
      </w:r>
      <w:proofErr w:type="spellEnd"/>
      <w:r w:rsidRPr="00530D0C">
        <w:t xml:space="preserve"> </w:t>
      </w:r>
      <w:proofErr w:type="spellStart"/>
      <w:r w:rsidRPr="00530D0C">
        <w:t>opłaty</w:t>
      </w:r>
      <w:proofErr w:type="spellEnd"/>
      <w:r w:rsidRPr="00530D0C">
        <w:tab/>
      </w:r>
    </w:p>
    <w:p w14:paraId="2DC27952" w14:textId="77777777" w:rsidR="00543F49" w:rsidRPr="00530D0C" w:rsidRDefault="00543F49" w:rsidP="00234EF2">
      <w:pPr>
        <w:widowControl/>
      </w:pPr>
    </w:p>
    <w:p w14:paraId="1E0B4CF4" w14:textId="4244A340" w:rsidR="000E4297" w:rsidRPr="00CD4A63" w:rsidRDefault="00530D0C" w:rsidP="00234EF2">
      <w:pPr>
        <w:widowControl/>
        <w:rPr>
          <w:b/>
          <w:bCs/>
          <w:sz w:val="28"/>
          <w:szCs w:val="28"/>
          <w:lang w:val="en-US"/>
        </w:rPr>
      </w:pPr>
      <w:r>
        <w:rPr>
          <w:lang w:val="en-US"/>
        </w:rPr>
        <w:t>6</w:t>
      </w:r>
      <w:r w:rsidR="00D95E70" w:rsidRPr="00CD4A63">
        <w:rPr>
          <w:b/>
          <w:bCs/>
          <w:sz w:val="28"/>
          <w:szCs w:val="28"/>
          <w:lang w:val="en-US"/>
        </w:rPr>
        <w:t xml:space="preserve"> LDM     </w:t>
      </w:r>
      <w:r>
        <w:rPr>
          <w:b/>
          <w:bCs/>
          <w:sz w:val="28"/>
          <w:szCs w:val="28"/>
          <w:lang w:val="en-US"/>
        </w:rPr>
        <w:t>6,2</w:t>
      </w:r>
      <w:r w:rsidR="00D95E70" w:rsidRPr="00CD4A63">
        <w:rPr>
          <w:b/>
          <w:bCs/>
          <w:sz w:val="28"/>
          <w:szCs w:val="28"/>
          <w:lang w:val="en-US"/>
        </w:rPr>
        <w:t xml:space="preserve"> tons  </w:t>
      </w:r>
      <w:r w:rsidR="00234EF2" w:rsidRPr="00CD4A63">
        <w:rPr>
          <w:b/>
          <w:bCs/>
          <w:sz w:val="28"/>
          <w:szCs w:val="28"/>
          <w:lang w:val="en-US"/>
        </w:rPr>
        <w:t xml:space="preserve"> </w:t>
      </w:r>
      <w:r>
        <w:rPr>
          <w:b/>
          <w:bCs/>
          <w:sz w:val="28"/>
          <w:szCs w:val="28"/>
          <w:lang w:val="en-US"/>
        </w:rPr>
        <w:t>14</w:t>
      </w:r>
      <w:r w:rsidR="005B46FD" w:rsidRPr="00CD4A63">
        <w:rPr>
          <w:b/>
          <w:bCs/>
          <w:sz w:val="28"/>
          <w:szCs w:val="28"/>
          <w:lang w:val="en-US"/>
        </w:rPr>
        <w:t xml:space="preserve"> </w:t>
      </w:r>
      <w:proofErr w:type="spellStart"/>
      <w:r w:rsidR="005B46FD" w:rsidRPr="00CD4A63">
        <w:rPr>
          <w:b/>
          <w:bCs/>
          <w:sz w:val="28"/>
          <w:szCs w:val="28"/>
          <w:lang w:val="en-US"/>
        </w:rPr>
        <w:t>Paletten</w:t>
      </w:r>
      <w:proofErr w:type="spellEnd"/>
      <w:r w:rsidR="0091708F" w:rsidRPr="00CD4A63">
        <w:rPr>
          <w:b/>
          <w:bCs/>
          <w:sz w:val="28"/>
          <w:szCs w:val="28"/>
          <w:lang w:val="en-US"/>
        </w:rPr>
        <w:t xml:space="preserve"> </w:t>
      </w:r>
      <w:r w:rsidR="00D95E70" w:rsidRPr="00CD4A63">
        <w:rPr>
          <w:b/>
          <w:bCs/>
          <w:sz w:val="28"/>
          <w:szCs w:val="28"/>
          <w:lang w:val="en-US"/>
        </w:rPr>
        <w:t xml:space="preserve">  </w:t>
      </w:r>
      <w:r w:rsidR="005B46FD" w:rsidRPr="00CD4A63">
        <w:rPr>
          <w:b/>
          <w:bCs/>
          <w:sz w:val="28"/>
          <w:szCs w:val="28"/>
          <w:lang w:val="en-US"/>
        </w:rPr>
        <w:t xml:space="preserve"> </w:t>
      </w:r>
      <w:r w:rsidR="006D75CB" w:rsidRPr="00CD4A63">
        <w:rPr>
          <w:b/>
          <w:bCs/>
          <w:sz w:val="28"/>
          <w:szCs w:val="28"/>
          <w:lang w:val="en-US"/>
        </w:rPr>
        <w:t>no Change</w:t>
      </w:r>
      <w:r>
        <w:rPr>
          <w:b/>
          <w:bCs/>
          <w:sz w:val="28"/>
          <w:szCs w:val="28"/>
          <w:lang w:val="en-US"/>
        </w:rPr>
        <w:t>”</w:t>
      </w:r>
    </w:p>
    <w:p w14:paraId="39B44728" w14:textId="77777777" w:rsidR="004B6DF6" w:rsidRPr="00530D0C" w:rsidRDefault="004B6DF6">
      <w:pPr>
        <w:rPr>
          <w:lang w:val="en-US"/>
        </w:rPr>
      </w:pPr>
    </w:p>
    <w:p w14:paraId="541A9A4E" w14:textId="77777777" w:rsidR="004B6DF6" w:rsidRDefault="00000000">
      <w:r>
        <w:rPr>
          <w:b/>
          <w:bCs/>
          <w:sz w:val="28"/>
          <w:szCs w:val="28"/>
        </w:rPr>
        <w:t>KEIN UMLADEN BEREITS GELADENER GÜTER MÖGLICH!!!!</w:t>
      </w:r>
      <w:r>
        <w:rPr>
          <w:b/>
          <w:bCs/>
          <w:sz w:val="28"/>
          <w:szCs w:val="28"/>
        </w:rPr>
        <w:tab/>
      </w:r>
    </w:p>
    <w:p w14:paraId="1B9E74D6" w14:textId="77777777" w:rsidR="004B6DF6" w:rsidRDefault="00000000">
      <w:pPr>
        <w:rPr>
          <w:lang w:val="en-US"/>
        </w:rPr>
      </w:pPr>
      <w:r>
        <w:rPr>
          <w:lang w:val="en-US"/>
        </w:rPr>
        <w:t>NO RECHARGING ALREADY LOADED GOODS POSSIBLE !!!!</w:t>
      </w:r>
      <w:r>
        <w:rPr>
          <w:b/>
          <w:bCs/>
          <w:sz w:val="28"/>
          <w:szCs w:val="28"/>
          <w:lang w:val="en-US"/>
        </w:rPr>
        <w:t xml:space="preserve"> </w:t>
      </w:r>
    </w:p>
    <w:p w14:paraId="28F4E8B2" w14:textId="77777777" w:rsidR="004B6DF6" w:rsidRDefault="00000000">
      <w:pPr>
        <w:rPr>
          <w:lang w:val="pl-PL"/>
        </w:rPr>
      </w:pPr>
      <w:r>
        <w:rPr>
          <w:rStyle w:val="tlid-translation"/>
          <w:rFonts w:eastAsia="NSimSun"/>
          <w:lang w:val="pl-PL" w:eastAsia="de-DE" w:bidi="ar-SA"/>
        </w:rPr>
        <w:t>BRAK ŁADOWANIA JUŻ ZAŁADOWANE TOWARY MOŻLIWE !!!!</w:t>
      </w:r>
      <w:r>
        <w:rPr>
          <w:b/>
          <w:bCs/>
          <w:sz w:val="28"/>
          <w:szCs w:val="28"/>
          <w:lang w:val="pl-PL"/>
        </w:rPr>
        <w:t xml:space="preserve">    </w:t>
      </w:r>
    </w:p>
    <w:p w14:paraId="568FBBEB" w14:textId="77777777" w:rsidR="004B6DF6" w:rsidRDefault="004B6DF6">
      <w:pPr>
        <w:rPr>
          <w:b/>
          <w:bCs/>
          <w:sz w:val="28"/>
          <w:szCs w:val="28"/>
          <w:lang w:val="pl-PL"/>
        </w:rPr>
      </w:pPr>
    </w:p>
    <w:p w14:paraId="63291C9B" w14:textId="5B782562" w:rsidR="004B6DF6" w:rsidRDefault="00000000">
      <w:r>
        <w:rPr>
          <w:b/>
          <w:bCs/>
          <w:sz w:val="28"/>
          <w:szCs w:val="28"/>
        </w:rPr>
        <w:t>Fracht in Euro incl. Maut.</w:t>
      </w:r>
      <w:r w:rsidR="00530D0C">
        <w:rPr>
          <w:b/>
          <w:bCs/>
          <w:sz w:val="28"/>
          <w:szCs w:val="28"/>
        </w:rPr>
        <w:t>600</w:t>
      </w:r>
      <w:r>
        <w:rPr>
          <w:b/>
          <w:bCs/>
          <w:sz w:val="28"/>
          <w:szCs w:val="28"/>
        </w:rPr>
        <w:t>,00 EUR</w:t>
      </w:r>
    </w:p>
    <w:p w14:paraId="3B3B5846" w14:textId="77777777" w:rsidR="004B6DF6" w:rsidRDefault="00000000">
      <w:pPr>
        <w:rPr>
          <w:lang w:val="pl-PL"/>
        </w:rPr>
      </w:pPr>
      <w:r>
        <w:rPr>
          <w:lang w:val="pl-PL"/>
        </w:rPr>
        <w:t>freight in EUR incl. toll</w:t>
      </w:r>
    </w:p>
    <w:p w14:paraId="6EB659D5" w14:textId="77777777" w:rsidR="004B6DF6" w:rsidRDefault="00000000">
      <w:pPr>
        <w:rPr>
          <w:lang w:val="pl-PL"/>
        </w:rPr>
      </w:pPr>
      <w:r>
        <w:rPr>
          <w:rStyle w:val="tlid-translation"/>
          <w:rFonts w:eastAsia="NSimSun"/>
          <w:lang w:val="pl-PL" w:eastAsia="de-DE" w:bidi="ar-SA"/>
        </w:rPr>
        <w:t>Fracht w euro wraz z opłatami drogowymi.</w:t>
      </w:r>
    </w:p>
    <w:p w14:paraId="64A12980" w14:textId="77777777" w:rsidR="004B6DF6" w:rsidRDefault="00000000">
      <w:r>
        <w:rPr>
          <w:b/>
          <w:bCs/>
          <w:sz w:val="28"/>
          <w:szCs w:val="28"/>
        </w:rPr>
        <w:t>------------------------------------------------------------------------------------------------</w:t>
      </w:r>
    </w:p>
    <w:p w14:paraId="15C20DB6" w14:textId="77777777" w:rsidR="004B6DF6" w:rsidRDefault="00000000">
      <w:r>
        <w:rPr>
          <w:b/>
          <w:bCs/>
          <w:sz w:val="28"/>
          <w:szCs w:val="28"/>
        </w:rPr>
        <w:t xml:space="preserve">Ablieferbelege schnellstmöglich per Post - </w:t>
      </w:r>
      <w:r>
        <w:rPr>
          <w:b/>
          <w:bCs/>
          <w:sz w:val="28"/>
          <w:szCs w:val="28"/>
          <w:u w:val="single"/>
        </w:rPr>
        <w:t>unterschriebene Original-Lieferscheine des Auftraggebers</w:t>
      </w:r>
      <w:r>
        <w:rPr>
          <w:b/>
          <w:bCs/>
          <w:sz w:val="28"/>
          <w:szCs w:val="28"/>
        </w:rPr>
        <w:t xml:space="preserve"> - (CMR nicht ausreichend) , ansonsten keine Abrechnung möglich</w:t>
      </w:r>
    </w:p>
    <w:p w14:paraId="5094BC68" w14:textId="77777777" w:rsidR="004B6DF6" w:rsidRDefault="004B6DF6">
      <w:pPr>
        <w:rPr>
          <w:b/>
          <w:bCs/>
          <w:sz w:val="28"/>
          <w:szCs w:val="28"/>
        </w:rPr>
      </w:pPr>
    </w:p>
    <w:p w14:paraId="750CD1F2" w14:textId="77777777" w:rsidR="004B6DF6" w:rsidRDefault="00000000">
      <w:pPr>
        <w:rPr>
          <w:lang w:val="en-US"/>
        </w:rPr>
      </w:pPr>
      <w:r>
        <w:rPr>
          <w:b/>
          <w:bCs/>
          <w:sz w:val="28"/>
          <w:szCs w:val="28"/>
          <w:lang w:val="en-US"/>
        </w:rPr>
        <w:t>Delivery documents as soon as possible per post - signed original delivery notes of the customer - (CMR not sufficient), otherwise no billing possible</w:t>
      </w:r>
    </w:p>
    <w:p w14:paraId="07DF2DE6" w14:textId="77777777" w:rsidR="004B6DF6" w:rsidRDefault="004B6DF6">
      <w:pPr>
        <w:rPr>
          <w:b/>
          <w:bCs/>
          <w:sz w:val="28"/>
          <w:szCs w:val="28"/>
          <w:lang w:val="en-US"/>
        </w:rPr>
      </w:pPr>
    </w:p>
    <w:p w14:paraId="17F08322" w14:textId="77777777" w:rsidR="004B6DF6" w:rsidRDefault="00000000">
      <w:pPr>
        <w:rPr>
          <w:lang w:val="pl-PL"/>
        </w:rPr>
      </w:pPr>
      <w:r>
        <w:rPr>
          <w:b/>
          <w:bCs/>
          <w:sz w:val="28"/>
          <w:szCs w:val="28"/>
          <w:lang w:val="pl-PL"/>
        </w:rPr>
        <w:t>Dostarczenie dokumentów tak szybko, jak to możliwe zo post - podpisane oryginalne dowody dostawy od klienta - (CMR niewystarczające), w przeciwnym razie nie będzie możliwe fakturowanie</w:t>
      </w:r>
    </w:p>
    <w:p w14:paraId="00E37A22" w14:textId="77777777" w:rsidR="004B6DF6" w:rsidRDefault="004B6DF6">
      <w:pPr>
        <w:rPr>
          <w:b/>
          <w:bCs/>
          <w:sz w:val="28"/>
          <w:szCs w:val="28"/>
          <w:lang w:val="pl-PL"/>
        </w:rPr>
      </w:pPr>
    </w:p>
    <w:p w14:paraId="31D12878" w14:textId="77777777" w:rsidR="004B6DF6" w:rsidRDefault="00000000">
      <w:proofErr w:type="spellStart"/>
      <w:r>
        <w:rPr>
          <w:b/>
          <w:bCs/>
          <w:sz w:val="28"/>
          <w:szCs w:val="28"/>
        </w:rPr>
        <w:t>Palettentausch</w:t>
      </w:r>
      <w:proofErr w:type="spellEnd"/>
      <w:r>
        <w:rPr>
          <w:b/>
          <w:bCs/>
          <w:sz w:val="28"/>
          <w:szCs w:val="28"/>
        </w:rPr>
        <w:t xml:space="preserve"> ist vereinbart:   nein  </w:t>
      </w:r>
    </w:p>
    <w:p w14:paraId="400A4D53" w14:textId="77777777" w:rsidR="004B6DF6" w:rsidRPr="00950356" w:rsidRDefault="004B6DF6">
      <w:pPr>
        <w:rPr>
          <w:rFonts w:ascii="Times New Roman" w:eastAsia="Times New Roman" w:hAnsi="Times New Roman" w:cs="Times New Roman"/>
          <w:color w:val="000000"/>
        </w:rPr>
      </w:pPr>
    </w:p>
    <w:p w14:paraId="6645444D" w14:textId="77777777" w:rsidR="004B6DF6" w:rsidRDefault="00000000">
      <w:r>
        <w:rPr>
          <w:sz w:val="18"/>
          <w:szCs w:val="18"/>
        </w:rPr>
        <w:t xml:space="preserve">Pallet </w:t>
      </w:r>
      <w:proofErr w:type="spellStart"/>
      <w:r>
        <w:rPr>
          <w:sz w:val="18"/>
          <w:szCs w:val="18"/>
        </w:rPr>
        <w:t>change</w:t>
      </w:r>
      <w:proofErr w:type="spellEnd"/>
    </w:p>
    <w:p w14:paraId="0A5A29B9" w14:textId="77777777" w:rsidR="004B6DF6" w:rsidRDefault="00000000">
      <w:proofErr w:type="spellStart"/>
      <w:r>
        <w:rPr>
          <w:rStyle w:val="tlid-translation"/>
          <w:rFonts w:eastAsia="NSimSun"/>
          <w:lang w:eastAsia="de-DE" w:bidi="ar-SA"/>
        </w:rPr>
        <w:t>wymiana</w:t>
      </w:r>
      <w:proofErr w:type="spellEnd"/>
      <w:r>
        <w:rPr>
          <w:rStyle w:val="tlid-translation"/>
          <w:rFonts w:eastAsia="NSimSun"/>
          <w:lang w:eastAsia="de-DE" w:bidi="ar-SA"/>
        </w:rPr>
        <w:t xml:space="preserve"> palet</w:t>
      </w:r>
      <w:r>
        <w:rPr>
          <w:rStyle w:val="tlid-translation"/>
          <w:rFonts w:eastAsia="NSimSun"/>
          <w:lang w:eastAsia="de-DE" w:bidi="ar-SA"/>
        </w:rPr>
        <w:tab/>
      </w:r>
      <w:r>
        <w:rPr>
          <w:rStyle w:val="tlid-translation"/>
          <w:rFonts w:eastAsia="NSimSun"/>
          <w:lang w:eastAsia="de-DE" w:bidi="ar-SA"/>
        </w:rPr>
        <w:tab/>
      </w:r>
      <w:r>
        <w:rPr>
          <w:rStyle w:val="tlid-translation"/>
          <w:rFonts w:eastAsia="NSimSun"/>
          <w:lang w:eastAsia="de-DE" w:bidi="ar-SA"/>
        </w:rPr>
        <w:tab/>
      </w:r>
      <w:r>
        <w:rPr>
          <w:rStyle w:val="tlid-translation"/>
          <w:rFonts w:eastAsia="NSimSun"/>
          <w:lang w:eastAsia="de-DE" w:bidi="ar-SA"/>
        </w:rPr>
        <w:tab/>
        <w:t xml:space="preserve">    </w:t>
      </w:r>
    </w:p>
    <w:p w14:paraId="3FFF5953" w14:textId="77777777" w:rsidR="004B6DF6" w:rsidRDefault="004B6DF6">
      <w:pPr>
        <w:rPr>
          <w:b/>
          <w:bCs/>
        </w:rPr>
      </w:pPr>
    </w:p>
    <w:p w14:paraId="4212AB0E" w14:textId="77777777" w:rsidR="004B6DF6" w:rsidRDefault="004B6DF6">
      <w:pPr>
        <w:jc w:val="center"/>
        <w:rPr>
          <w:b/>
          <w:bCs/>
          <w:sz w:val="36"/>
          <w:szCs w:val="36"/>
        </w:rPr>
      </w:pPr>
    </w:p>
    <w:p w14:paraId="6139131F" w14:textId="77777777" w:rsidR="004B6DF6" w:rsidRDefault="00000000">
      <w:pPr>
        <w:jc w:val="center"/>
      </w:pPr>
      <w:r>
        <w:rPr>
          <w:b/>
          <w:bCs/>
        </w:rPr>
        <w:t>Der Auftragnehmer hält die Vorgaben des Mindestlohngesetzes (MiLoG)</w:t>
      </w:r>
    </w:p>
    <w:p w14:paraId="659F80B3" w14:textId="77777777" w:rsidR="004B6DF6" w:rsidRDefault="00000000">
      <w:pPr>
        <w:jc w:val="center"/>
      </w:pPr>
      <w:r>
        <w:rPr>
          <w:b/>
          <w:bCs/>
        </w:rPr>
        <w:t xml:space="preserve">ab dem 01.10.2022 in vollem Umfang ein. Er wird dies auf Verlangen nachweisen. Der Auftragnehmer stellt </w:t>
      </w:r>
      <w:proofErr w:type="spellStart"/>
      <w:r>
        <w:rPr>
          <w:b/>
          <w:bCs/>
        </w:rPr>
        <w:t>MeSiTo-Trans</w:t>
      </w:r>
      <w:proofErr w:type="spellEnd"/>
      <w:r>
        <w:rPr>
          <w:b/>
          <w:bCs/>
        </w:rPr>
        <w:t xml:space="preserve"> von allen Ansprüchen Dritter frei, die aus der Nichtzahlung des Mindestlohns resultieren und übernimmt darüber hinaus alle in diesem</w:t>
      </w:r>
    </w:p>
    <w:p w14:paraId="33193735" w14:textId="77777777" w:rsidR="004B6DF6" w:rsidRDefault="00000000">
      <w:pPr>
        <w:jc w:val="center"/>
      </w:pPr>
      <w:r>
        <w:rPr>
          <w:b/>
          <w:bCs/>
        </w:rPr>
        <w:t xml:space="preserve">Zusammenhang auf </w:t>
      </w:r>
      <w:proofErr w:type="spellStart"/>
      <w:r>
        <w:rPr>
          <w:b/>
          <w:bCs/>
        </w:rPr>
        <w:t>MeSiTo-Trans</w:t>
      </w:r>
      <w:proofErr w:type="spellEnd"/>
      <w:r>
        <w:rPr>
          <w:b/>
          <w:bCs/>
        </w:rPr>
        <w:t xml:space="preserve"> entfallenden Kosten.</w:t>
      </w:r>
    </w:p>
    <w:p w14:paraId="6967C079" w14:textId="77777777" w:rsidR="004B6DF6" w:rsidRDefault="004B6DF6">
      <w:pPr>
        <w:jc w:val="center"/>
        <w:rPr>
          <w:b/>
          <w:bCs/>
        </w:rPr>
      </w:pPr>
    </w:p>
    <w:p w14:paraId="4C4FC217" w14:textId="77777777" w:rsidR="004B6DF6" w:rsidRDefault="00000000">
      <w:pPr>
        <w:jc w:val="center"/>
        <w:rPr>
          <w:lang w:val="en-US"/>
        </w:rPr>
      </w:pPr>
      <w:r>
        <w:rPr>
          <w:kern w:val="0"/>
          <w:lang w:val="en-US"/>
        </w:rPr>
        <w:t>The contractor complies with the requirements of the Minimum Wage Law (</w:t>
      </w:r>
      <w:proofErr w:type="spellStart"/>
      <w:r>
        <w:rPr>
          <w:kern w:val="0"/>
          <w:lang w:val="en-US"/>
        </w:rPr>
        <w:t>MiLoG</w:t>
      </w:r>
      <w:proofErr w:type="spellEnd"/>
      <w:r>
        <w:rPr>
          <w:kern w:val="0"/>
          <w:lang w:val="en-US"/>
        </w:rPr>
        <w:t>)</w:t>
      </w:r>
      <w:r>
        <w:rPr>
          <w:kern w:val="0"/>
          <w:lang w:val="en-US"/>
        </w:rPr>
        <w:br/>
        <w:t xml:space="preserve">from 01.10.2022 in full. He will prove this on request. The contractor indemnifies </w:t>
      </w:r>
      <w:proofErr w:type="spellStart"/>
      <w:r>
        <w:rPr>
          <w:kern w:val="0"/>
          <w:lang w:val="en-US"/>
        </w:rPr>
        <w:t>MeSiTo-Trans</w:t>
      </w:r>
      <w:proofErr w:type="spellEnd"/>
      <w:r>
        <w:rPr>
          <w:kern w:val="0"/>
          <w:lang w:val="en-US"/>
        </w:rPr>
        <w:t xml:space="preserve"> against all third-party claims resulting from the non-payment of the minimum wage and, moreover, takes over all of them</w:t>
      </w:r>
      <w:r>
        <w:rPr>
          <w:kern w:val="0"/>
          <w:lang w:val="en-US"/>
        </w:rPr>
        <w:br/>
        <w:t xml:space="preserve">Relation to </w:t>
      </w:r>
      <w:proofErr w:type="spellStart"/>
      <w:r>
        <w:rPr>
          <w:kern w:val="0"/>
          <w:lang w:val="en-US"/>
        </w:rPr>
        <w:t>MeSiTo-Trans</w:t>
      </w:r>
      <w:proofErr w:type="spellEnd"/>
      <w:r>
        <w:rPr>
          <w:kern w:val="0"/>
          <w:lang w:val="en-US"/>
        </w:rPr>
        <w:t xml:space="preserve"> related costs.</w:t>
      </w:r>
    </w:p>
    <w:p w14:paraId="2AD5C7EB" w14:textId="77777777" w:rsidR="004B6DF6" w:rsidRDefault="004B6DF6">
      <w:pPr>
        <w:rPr>
          <w:b/>
          <w:bCs/>
          <w:kern w:val="0"/>
          <w:lang w:val="en-US"/>
        </w:rPr>
      </w:pPr>
    </w:p>
    <w:p w14:paraId="66635ADC" w14:textId="77777777" w:rsidR="004B6DF6" w:rsidRDefault="00000000">
      <w:pPr>
        <w:widowControl/>
        <w:jc w:val="center"/>
        <w:rPr>
          <w:lang w:val="pl-PL"/>
        </w:rPr>
      </w:pPr>
      <w:r>
        <w:rPr>
          <w:kern w:val="0"/>
          <w:lang w:val="pl-PL"/>
        </w:rPr>
        <w:t>Wykonawca spełnia wymogi ustawy o minimalnym wynagrodzeniu (MiLoG)</w:t>
      </w:r>
      <w:r>
        <w:rPr>
          <w:kern w:val="0"/>
          <w:lang w:val="pl-PL"/>
        </w:rPr>
        <w:br/>
        <w:t>od 01.01.2015 w całości. Udowodni to na żądanie. Wykonawca zwalnia MeSiTo-Trans od wszelkich roszczeń osób trzecich wynikających z niewypłacania płacy minimalnej, a ponadto przejmuje je wszystkie</w:t>
      </w:r>
      <w:r>
        <w:rPr>
          <w:kern w:val="0"/>
          <w:lang w:val="pl-PL"/>
        </w:rPr>
        <w:br/>
        <w:t>Związek z kosztami MeSiTo-Trans.</w:t>
      </w:r>
    </w:p>
    <w:p w14:paraId="0CA1979F" w14:textId="77777777" w:rsidR="004B6DF6" w:rsidRDefault="004B6DF6">
      <w:pPr>
        <w:jc w:val="center"/>
        <w:rPr>
          <w:b/>
          <w:bCs/>
          <w:lang w:val="pl-PL"/>
        </w:rPr>
      </w:pPr>
    </w:p>
    <w:p w14:paraId="2E425F3E" w14:textId="77777777" w:rsidR="004B6DF6" w:rsidRDefault="004B6DF6">
      <w:pPr>
        <w:jc w:val="center"/>
        <w:rPr>
          <w:b/>
          <w:bCs/>
          <w:lang w:val="pl-PL"/>
        </w:rPr>
      </w:pPr>
    </w:p>
    <w:p w14:paraId="434C9501" w14:textId="77777777" w:rsidR="004B6DF6" w:rsidRDefault="00000000">
      <w:r>
        <w:rPr>
          <w:b/>
          <w:bCs/>
          <w:sz w:val="28"/>
          <w:szCs w:val="28"/>
          <w:u w:val="single"/>
        </w:rPr>
        <w:t>Bitte den TA per Fax oder E-Mail bestätigen, sonst keine Bezahlung der Rechnung!</w:t>
      </w:r>
    </w:p>
    <w:p w14:paraId="6BFD2C24" w14:textId="77777777" w:rsidR="004B6DF6" w:rsidRDefault="004B6DF6">
      <w:pPr>
        <w:rPr>
          <w:b/>
          <w:bCs/>
          <w:sz w:val="28"/>
          <w:szCs w:val="28"/>
          <w:u w:val="single"/>
        </w:rPr>
      </w:pPr>
    </w:p>
    <w:p w14:paraId="6A9346AE" w14:textId="77777777" w:rsidR="004B6DF6" w:rsidRDefault="00000000">
      <w:pPr>
        <w:rPr>
          <w:lang w:val="en-US"/>
        </w:rPr>
      </w:pPr>
      <w:r>
        <w:rPr>
          <w:sz w:val="28"/>
          <w:szCs w:val="28"/>
          <w:lang w:val="en-US"/>
        </w:rPr>
        <w:t>Please confirm the TA by fax or e-mail, otherwise no payment of the invoice!</w:t>
      </w:r>
    </w:p>
    <w:p w14:paraId="2F0B66BD" w14:textId="77777777" w:rsidR="004B6DF6" w:rsidRDefault="004B6DF6">
      <w:pPr>
        <w:rPr>
          <w:b/>
          <w:bCs/>
          <w:sz w:val="36"/>
          <w:szCs w:val="36"/>
          <w:lang w:val="en-US"/>
        </w:rPr>
      </w:pPr>
    </w:p>
    <w:p w14:paraId="63713F38" w14:textId="77777777" w:rsidR="004B6DF6" w:rsidRDefault="00000000">
      <w:pPr>
        <w:widowControl/>
        <w:rPr>
          <w:lang w:val="pl-PL"/>
        </w:rPr>
      </w:pPr>
      <w:r>
        <w:rPr>
          <w:kern w:val="0"/>
          <w:lang w:val="pl-PL"/>
        </w:rPr>
        <w:t>Proszę potwierdzić TA faksem lub e-mailem, w przeciwnym razie brak płatności faktury!</w:t>
      </w:r>
      <w:r>
        <w:rPr>
          <w:kern w:val="0"/>
          <w:lang w:val="pl-PL"/>
        </w:rPr>
        <w:br/>
      </w:r>
    </w:p>
    <w:p w14:paraId="0A932A07" w14:textId="77777777" w:rsidR="004B6DF6" w:rsidRDefault="004B6DF6">
      <w:pPr>
        <w:rPr>
          <w:b/>
          <w:bCs/>
          <w:sz w:val="36"/>
          <w:szCs w:val="36"/>
          <w:lang w:val="pl-PL"/>
        </w:rPr>
      </w:pPr>
    </w:p>
    <w:p w14:paraId="4AC00A7C" w14:textId="77777777" w:rsidR="004B6DF6" w:rsidRDefault="00000000">
      <w:pPr>
        <w:rPr>
          <w:lang w:val="en-US"/>
        </w:rPr>
      </w:pPr>
      <w:r>
        <w:rPr>
          <w:b/>
          <w:bCs/>
          <w:lang w:val="en-US"/>
        </w:rPr>
        <w:t>-----------------------------------------------------------------------------------</w:t>
      </w:r>
    </w:p>
    <w:p w14:paraId="445F1CE0" w14:textId="77777777" w:rsidR="004B6DF6" w:rsidRDefault="00000000">
      <w:r>
        <w:rPr>
          <w:b/>
          <w:bCs/>
          <w:lang w:val="en-US"/>
        </w:rPr>
        <w:t>Datum</w:t>
      </w:r>
      <w:r>
        <w:rPr>
          <w:b/>
          <w:bCs/>
          <w:lang w:val="en-US"/>
        </w:rPr>
        <w:tab/>
      </w:r>
      <w:r>
        <w:rPr>
          <w:b/>
          <w:bCs/>
          <w:lang w:val="en-US"/>
        </w:rPr>
        <w:tab/>
      </w:r>
      <w:r>
        <w:rPr>
          <w:b/>
          <w:bCs/>
          <w:lang w:val="en-US"/>
        </w:rPr>
        <w:tab/>
      </w:r>
      <w:r>
        <w:rPr>
          <w:b/>
          <w:bCs/>
          <w:lang w:val="en-US"/>
        </w:rPr>
        <w:tab/>
      </w:r>
      <w:proofErr w:type="spellStart"/>
      <w:r>
        <w:rPr>
          <w:b/>
          <w:bCs/>
          <w:lang w:val="en-US"/>
        </w:rPr>
        <w:t>Unterschrift</w:t>
      </w:r>
      <w:proofErr w:type="spellEnd"/>
      <w:r>
        <w:rPr>
          <w:b/>
          <w:bCs/>
          <w:lang w:val="en-US"/>
        </w:rPr>
        <w:tab/>
      </w:r>
      <w:r>
        <w:rPr>
          <w:b/>
          <w:bCs/>
          <w:lang w:val="en-US"/>
        </w:rPr>
        <w:tab/>
      </w:r>
      <w:r>
        <w:rPr>
          <w:b/>
          <w:bCs/>
          <w:lang w:val="en-US"/>
        </w:rPr>
        <w:tab/>
        <w:t>Stempel</w:t>
      </w:r>
    </w:p>
    <w:p w14:paraId="0FE39173" w14:textId="77777777" w:rsidR="004B6DF6" w:rsidRDefault="004B6DF6">
      <w:pPr>
        <w:rPr>
          <w:rFonts w:ascii="Times New Roman" w:eastAsia="Times New Roman" w:hAnsi="Times New Roman" w:cs="Times New Roman"/>
          <w:color w:val="000000"/>
          <w:lang w:val="en-US"/>
        </w:rPr>
      </w:pPr>
    </w:p>
    <w:p w14:paraId="1005087B" w14:textId="77777777" w:rsidR="004B6DF6" w:rsidRDefault="004B6DF6">
      <w:pPr>
        <w:rPr>
          <w:rFonts w:ascii="Times New Roman" w:eastAsia="Times New Roman" w:hAnsi="Times New Roman" w:cs="Times New Roman"/>
          <w:color w:val="000000"/>
          <w:lang w:val="en-US"/>
        </w:rPr>
      </w:pPr>
      <w:bookmarkStart w:id="0" w:name="_Hlk57034314"/>
      <w:bookmarkEnd w:id="0"/>
    </w:p>
    <w:sectPr w:rsidR="004B6DF6">
      <w:headerReference w:type="default" r:id="rId7"/>
      <w:footerReference w:type="default" r:id="rId8"/>
      <w:pgSz w:w="11906" w:h="16838"/>
      <w:pgMar w:top="2889" w:right="1800" w:bottom="2176" w:left="1134" w:header="1440" w:footer="144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C639" w14:textId="77777777" w:rsidR="00AE4BF8" w:rsidRDefault="00AE4BF8">
      <w:r>
        <w:separator/>
      </w:r>
    </w:p>
  </w:endnote>
  <w:endnote w:type="continuationSeparator" w:id="0">
    <w:p w14:paraId="61925119" w14:textId="77777777" w:rsidR="00AE4BF8" w:rsidRDefault="00AE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D103" w14:textId="77777777" w:rsidR="004B6DF6" w:rsidRPr="00950356" w:rsidRDefault="00000000">
    <w:pPr>
      <w:rPr>
        <w:rFonts w:ascii="Times New Roman" w:eastAsia="Times New Roman" w:hAnsi="Times New Roman" w:cs="Times New Roman"/>
        <w:color w:val="000000"/>
        <w:sz w:val="12"/>
        <w:szCs w:val="12"/>
      </w:rPr>
    </w:pPr>
    <w:r w:rsidRPr="00950356">
      <w:rPr>
        <w:rFonts w:ascii="Times New Roman" w:eastAsia="Times New Roman" w:hAnsi="Times New Roman" w:cs="Times New Roman"/>
        <w:color w:val="000000"/>
        <w:sz w:val="12"/>
        <w:szCs w:val="12"/>
      </w:rPr>
      <w:t>Wir arbeiten ausschl. auf Grundlage der Allgemeinen Deutschen Spediteurbedingungen 2017 - ADSp 2017 neuester Fassung - Hinweis: Die ADSp 2017 weichen in Ziffer 23 hinsichtlich des Haftungshöchstbetrages für Güterschäden (§ 431 HBG) vom Gesetz ab, indem sie die Haftung bei multimodalen Transporten unter Einschluss einer Seebeförderung und bei unbekanntem Schadenort auf 2 SZR/kg und im Übrigen die Regelhaftung von 8,33 SZR/kg zusätzlich auf 1,25 Millionen EURO je Schadenfall sowie 2,5 Millionen EURO je Schadenereignis, mindestens aber 2 SZR/kg, beschränken.”</w:t>
    </w:r>
  </w:p>
  <w:p w14:paraId="5BD72B65" w14:textId="77777777" w:rsidR="004B6DF6" w:rsidRDefault="00000000">
    <w:pPr>
      <w:rPr>
        <w:rFonts w:ascii="Times New Roman" w:eastAsia="Times New Roman" w:hAnsi="Times New Roman" w:cs="Times New Roman"/>
        <w:b/>
        <w:bCs/>
        <w:color w:val="000000"/>
        <w:sz w:val="16"/>
        <w:szCs w:val="16"/>
        <w:lang w:val="en-US"/>
      </w:rPr>
    </w:pPr>
    <w:r w:rsidRPr="00950356">
      <w:rPr>
        <w:rFonts w:ascii="Times New Roman" w:eastAsia="Times New Roman" w:hAnsi="Times New Roman" w:cs="Times New Roman"/>
        <w:b/>
        <w:bCs/>
        <w:color w:val="000000"/>
        <w:sz w:val="16"/>
        <w:szCs w:val="16"/>
      </w:rPr>
      <w:t>Zahlungen sind sofort ohne Abzug fällig!</w:t>
    </w:r>
    <w:r w:rsidRPr="00950356">
      <w:rPr>
        <w:rFonts w:ascii="Times New Roman" w:eastAsia="Times New Roman" w:hAnsi="Times New Roman" w:cs="Times New Roman"/>
        <w:b/>
        <w:bCs/>
        <w:color w:val="000000"/>
        <w:sz w:val="16"/>
        <w:szCs w:val="16"/>
      </w:rPr>
      <w:tab/>
    </w:r>
    <w:r w:rsidRPr="00950356">
      <w:rPr>
        <w:rFonts w:ascii="Times New Roman" w:eastAsia="Times New Roman" w:hAnsi="Times New Roman" w:cs="Times New Roman"/>
        <w:b/>
        <w:bCs/>
        <w:color w:val="000000"/>
        <w:sz w:val="16"/>
        <w:szCs w:val="16"/>
      </w:rPr>
      <w:tab/>
    </w:r>
    <w:r w:rsidRPr="00950356">
      <w:rPr>
        <w:rFonts w:ascii="Times New Roman" w:eastAsia="Times New Roman" w:hAnsi="Times New Roman" w:cs="Times New Roman"/>
        <w:b/>
        <w:bCs/>
        <w:color w:val="000000"/>
        <w:sz w:val="16"/>
        <w:szCs w:val="16"/>
      </w:rPr>
      <w:tab/>
    </w:r>
    <w:r w:rsidRPr="00950356">
      <w:rPr>
        <w:rFonts w:ascii="Times New Roman" w:eastAsia="Times New Roman" w:hAnsi="Times New Roman" w:cs="Times New Roman"/>
        <w:b/>
        <w:bCs/>
        <w:color w:val="000000"/>
        <w:sz w:val="16"/>
        <w:szCs w:val="16"/>
      </w:rPr>
      <w:tab/>
    </w:r>
    <w:r w:rsidRPr="00950356">
      <w:rPr>
        <w:rFonts w:ascii="Times New Roman" w:eastAsia="Times New Roman" w:hAnsi="Times New Roman" w:cs="Times New Roman"/>
        <w:b/>
        <w:bCs/>
        <w:color w:val="000000"/>
        <w:sz w:val="16"/>
        <w:szCs w:val="16"/>
      </w:rPr>
      <w:tab/>
    </w:r>
    <w:r w:rsidRPr="00950356">
      <w:rPr>
        <w:rFonts w:ascii="Times New Roman" w:eastAsia="Times New Roman" w:hAnsi="Times New Roman" w:cs="Times New Roman"/>
        <w:b/>
        <w:bCs/>
        <w:color w:val="000000"/>
        <w:sz w:val="16"/>
        <w:szCs w:val="16"/>
      </w:rPr>
      <w:tab/>
      <w:t xml:space="preserve">           </w:t>
    </w:r>
    <w:proofErr w:type="spellStart"/>
    <w:r>
      <w:rPr>
        <w:rFonts w:ascii="Times New Roman" w:eastAsia="Times New Roman" w:hAnsi="Times New Roman" w:cs="Times New Roman"/>
        <w:b/>
        <w:bCs/>
        <w:color w:val="000000"/>
        <w:sz w:val="16"/>
        <w:szCs w:val="16"/>
        <w:lang w:val="en-US"/>
      </w:rPr>
      <w:t>Geschäftsführer</w:t>
    </w:r>
    <w:proofErr w:type="spellEnd"/>
    <w:r>
      <w:rPr>
        <w:rFonts w:ascii="Times New Roman" w:eastAsia="Times New Roman" w:hAnsi="Times New Roman" w:cs="Times New Roman"/>
        <w:b/>
        <w:bCs/>
        <w:color w:val="000000"/>
        <w:sz w:val="16"/>
        <w:szCs w:val="16"/>
        <w:lang w:val="en-US"/>
      </w:rPr>
      <w:t xml:space="preserve"> Sven Pfeil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1BD7D" w14:textId="77777777" w:rsidR="00AE4BF8" w:rsidRDefault="00AE4BF8">
      <w:r>
        <w:separator/>
      </w:r>
    </w:p>
  </w:footnote>
  <w:footnote w:type="continuationSeparator" w:id="0">
    <w:p w14:paraId="43C87597" w14:textId="77777777" w:rsidR="00AE4BF8" w:rsidRDefault="00AE4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24A9" w14:textId="77777777" w:rsidR="004B6DF6" w:rsidRPr="00950356" w:rsidRDefault="00000000">
    <w:pPr>
      <w:tabs>
        <w:tab w:val="right" w:pos="8640"/>
      </w:tabs>
      <w:rPr>
        <w:rFonts w:ascii="Times New Roman" w:eastAsia="Times New Roman" w:hAnsi="Times New Roman" w:cs="Times New Roman"/>
        <w:b/>
        <w:bCs/>
        <w:color w:val="000000"/>
        <w:sz w:val="30"/>
        <w:szCs w:val="30"/>
      </w:rPr>
    </w:pPr>
    <w:proofErr w:type="spellStart"/>
    <w:r w:rsidRPr="00950356">
      <w:rPr>
        <w:rFonts w:ascii="Times New Roman" w:eastAsia="Times New Roman" w:hAnsi="Times New Roman" w:cs="Times New Roman"/>
        <w:b/>
        <w:bCs/>
        <w:color w:val="000000"/>
        <w:sz w:val="30"/>
        <w:szCs w:val="30"/>
      </w:rPr>
      <w:t>MeSiTo-Trans</w:t>
    </w:r>
    <w:proofErr w:type="spellEnd"/>
    <w:r w:rsidRPr="00950356">
      <w:rPr>
        <w:rFonts w:ascii="Times New Roman" w:eastAsia="Times New Roman" w:hAnsi="Times New Roman" w:cs="Times New Roman"/>
        <w:b/>
        <w:bCs/>
        <w:color w:val="000000"/>
        <w:sz w:val="30"/>
        <w:szCs w:val="30"/>
      </w:rPr>
      <w:t xml:space="preserve"> UG (haftungsbeschränkt) </w:t>
    </w:r>
    <w:r w:rsidRPr="00950356">
      <w:rPr>
        <w:rFonts w:ascii="Times New Roman" w:eastAsia="Times New Roman" w:hAnsi="Times New Roman" w:cs="Times New Roman"/>
        <w:b/>
        <w:bCs/>
        <w:color w:val="000000"/>
        <w:sz w:val="30"/>
        <w:szCs w:val="30"/>
      </w:rPr>
      <w:tab/>
    </w:r>
  </w:p>
  <w:p w14:paraId="70E04C52" w14:textId="77777777" w:rsidR="004B6DF6" w:rsidRPr="00950356" w:rsidRDefault="00000000">
    <w:pPr>
      <w:tabs>
        <w:tab w:val="right" w:pos="8640"/>
      </w:tabs>
      <w:rPr>
        <w:rFonts w:ascii="Times New Roman" w:eastAsia="Times New Roman" w:hAnsi="Times New Roman" w:cs="Times New Roman"/>
        <w:b/>
        <w:bCs/>
        <w:color w:val="000000"/>
        <w:sz w:val="16"/>
        <w:szCs w:val="16"/>
      </w:rPr>
    </w:pPr>
    <w:r w:rsidRPr="00950356">
      <w:rPr>
        <w:rFonts w:ascii="Times New Roman" w:eastAsia="Times New Roman" w:hAnsi="Times New Roman" w:cs="Times New Roman"/>
        <w:b/>
        <w:bCs/>
        <w:color w:val="000000"/>
        <w:sz w:val="16"/>
        <w:szCs w:val="16"/>
      </w:rPr>
      <w:t xml:space="preserve">Tel. 07134/9050180 Fax: 07134/9050561  </w:t>
    </w:r>
    <w:r w:rsidRPr="00950356">
      <w:rPr>
        <w:rFonts w:ascii="Times New Roman" w:eastAsia="Times New Roman" w:hAnsi="Times New Roman" w:cs="Times New Roman"/>
        <w:b/>
        <w:bCs/>
        <w:color w:val="000000"/>
        <w:sz w:val="16"/>
        <w:szCs w:val="16"/>
      </w:rPr>
      <w:tab/>
    </w:r>
  </w:p>
  <w:p w14:paraId="67DCD954" w14:textId="77777777" w:rsidR="004B6DF6" w:rsidRPr="00950356" w:rsidRDefault="00000000">
    <w:pPr>
      <w:tabs>
        <w:tab w:val="right" w:pos="8640"/>
      </w:tabs>
      <w:rPr>
        <w:lang w:val="en-US"/>
      </w:rPr>
    </w:pPr>
    <w:proofErr w:type="spellStart"/>
    <w:r>
      <w:rPr>
        <w:rFonts w:ascii="Times New Roman" w:eastAsia="Times New Roman" w:hAnsi="Times New Roman" w:cs="Times New Roman"/>
        <w:b/>
        <w:bCs/>
        <w:color w:val="000000"/>
        <w:sz w:val="16"/>
        <w:szCs w:val="16"/>
        <w:lang w:val="en-US"/>
      </w:rPr>
      <w:t>eMail</w:t>
    </w:r>
    <w:proofErr w:type="spellEnd"/>
    <w:r>
      <w:rPr>
        <w:rFonts w:ascii="Times New Roman" w:eastAsia="Times New Roman" w:hAnsi="Times New Roman" w:cs="Times New Roman"/>
        <w:b/>
        <w:bCs/>
        <w:color w:val="000000"/>
        <w:sz w:val="16"/>
        <w:szCs w:val="16"/>
        <w:lang w:val="en-US"/>
      </w:rPr>
      <w:t xml:space="preserve">: </w:t>
    </w:r>
    <w:r>
      <w:rPr>
        <w:rFonts w:ascii="Times New Roman" w:eastAsia="Times New Roman" w:hAnsi="Times New Roman" w:cs="Times New Roman"/>
        <w:b/>
        <w:bCs/>
        <w:color w:val="0000FF"/>
        <w:sz w:val="16"/>
        <w:szCs w:val="16"/>
        <w:u w:val="single"/>
        <w:lang w:val="en-US"/>
      </w:rPr>
      <w:t>Info@mesito-trans.de</w:t>
    </w:r>
    <w:r>
      <w:rPr>
        <w:rFonts w:ascii="Times New Roman" w:eastAsia="Times New Roman" w:hAnsi="Times New Roman" w:cs="Times New Roman"/>
        <w:b/>
        <w:bCs/>
        <w:color w:val="000000"/>
        <w:sz w:val="16"/>
        <w:szCs w:val="16"/>
        <w:lang w:val="en-US"/>
      </w:rPr>
      <w:t xml:space="preserve">    </w:t>
    </w:r>
  </w:p>
  <w:p w14:paraId="1E8A48F4" w14:textId="77777777" w:rsidR="004B6DF6" w:rsidRPr="00950356" w:rsidRDefault="00000000">
    <w:pPr>
      <w:tabs>
        <w:tab w:val="right" w:pos="8640"/>
      </w:tabs>
      <w:rPr>
        <w:lang w:val="en-US"/>
      </w:rPr>
    </w:pPr>
    <w:r>
      <w:rPr>
        <w:rFonts w:ascii="Times New Roman" w:eastAsia="Times New Roman" w:hAnsi="Times New Roman" w:cs="Times New Roman"/>
        <w:b/>
        <w:bCs/>
        <w:color w:val="000000"/>
        <w:sz w:val="16"/>
        <w:szCs w:val="16"/>
        <w:lang w:val="en-US"/>
      </w:rPr>
      <w:t xml:space="preserve">           </w:t>
    </w:r>
    <w:r>
      <w:rPr>
        <w:rFonts w:ascii="Times New Roman" w:eastAsia="Times New Roman" w:hAnsi="Times New Roman" w:cs="Times New Roman"/>
        <w:b/>
        <w:bCs/>
        <w:color w:val="0000FF"/>
        <w:sz w:val="16"/>
        <w:szCs w:val="16"/>
        <w:u w:val="single"/>
        <w:lang w:val="en-US"/>
      </w:rPr>
      <w:t>www.mesito-trans.de</w:t>
    </w:r>
    <w:r>
      <w:rPr>
        <w:rFonts w:ascii="Times New Roman" w:eastAsia="Times New Roman" w:hAnsi="Times New Roman" w:cs="Times New Roman"/>
        <w:b/>
        <w:bCs/>
        <w:color w:val="000000"/>
        <w:sz w:val="16"/>
        <w:szCs w:val="16"/>
        <w:lang w:val="en-US"/>
      </w:rPr>
      <w:t xml:space="preserve">   </w:t>
    </w:r>
    <w:r>
      <w:rPr>
        <w:rFonts w:ascii="Times New Roman" w:eastAsia="Times New Roman" w:hAnsi="Times New Roman" w:cs="Times New Roman"/>
        <w:b/>
        <w:bCs/>
        <w:color w:val="000000"/>
        <w:sz w:val="16"/>
        <w:szCs w:val="16"/>
        <w:lang w:val="en-US"/>
      </w:rPr>
      <w:tab/>
    </w:r>
  </w:p>
  <w:p w14:paraId="3A1D7F86" w14:textId="77777777" w:rsidR="004B6DF6" w:rsidRPr="00950356" w:rsidRDefault="00000000">
    <w:pPr>
      <w:tabs>
        <w:tab w:val="right" w:pos="8640"/>
      </w:tabs>
      <w:rPr>
        <w:rFonts w:ascii="Times New Roman" w:eastAsia="Times New Roman" w:hAnsi="Times New Roman" w:cs="Times New Roman"/>
        <w:b/>
        <w:bCs/>
        <w:color w:val="000000"/>
        <w:sz w:val="12"/>
        <w:szCs w:val="12"/>
      </w:rPr>
    </w:pPr>
    <w:r w:rsidRPr="00950356">
      <w:rPr>
        <w:rFonts w:ascii="Times New Roman" w:eastAsia="Times New Roman" w:hAnsi="Times New Roman" w:cs="Times New Roman"/>
        <w:b/>
        <w:bCs/>
        <w:color w:val="000000"/>
        <w:sz w:val="12"/>
        <w:szCs w:val="12"/>
      </w:rPr>
      <w:t>Amtsgericht Stuttgart HRB 751288</w:t>
    </w:r>
  </w:p>
  <w:p w14:paraId="18B20B14" w14:textId="77777777" w:rsidR="004B6DF6" w:rsidRPr="00950356" w:rsidRDefault="00000000">
    <w:pPr>
      <w:tabs>
        <w:tab w:val="right" w:pos="8640"/>
      </w:tabs>
      <w:rPr>
        <w:rFonts w:ascii="Times New Roman" w:eastAsia="Times New Roman" w:hAnsi="Times New Roman" w:cs="Times New Roman"/>
        <w:b/>
        <w:bCs/>
        <w:color w:val="000000"/>
        <w:sz w:val="12"/>
        <w:szCs w:val="12"/>
      </w:rPr>
    </w:pPr>
    <w:proofErr w:type="spellStart"/>
    <w:r w:rsidRPr="00950356">
      <w:rPr>
        <w:rFonts w:ascii="Times New Roman" w:eastAsia="Times New Roman" w:hAnsi="Times New Roman" w:cs="Times New Roman"/>
        <w:b/>
        <w:bCs/>
        <w:color w:val="000000"/>
        <w:sz w:val="12"/>
        <w:szCs w:val="12"/>
      </w:rPr>
      <w:t>Ust-IdNr</w:t>
    </w:r>
    <w:proofErr w:type="spellEnd"/>
    <w:r w:rsidRPr="00950356">
      <w:rPr>
        <w:rFonts w:ascii="Times New Roman" w:eastAsia="Times New Roman" w:hAnsi="Times New Roman" w:cs="Times New Roman"/>
        <w:b/>
        <w:bCs/>
        <w:color w:val="000000"/>
        <w:sz w:val="12"/>
        <w:szCs w:val="12"/>
      </w:rPr>
      <w:t>.: DE298071527</w:t>
    </w:r>
  </w:p>
  <w:p w14:paraId="015FB81D" w14:textId="77777777" w:rsidR="004B6DF6" w:rsidRPr="00950356" w:rsidRDefault="00000000">
    <w:pPr>
      <w:tabs>
        <w:tab w:val="right" w:pos="8640"/>
      </w:tabs>
      <w:rPr>
        <w:rFonts w:ascii="Times New Roman" w:eastAsia="Times New Roman" w:hAnsi="Times New Roman" w:cs="Times New Roman"/>
        <w:b/>
        <w:bCs/>
        <w:color w:val="000000"/>
        <w:sz w:val="12"/>
        <w:szCs w:val="12"/>
      </w:rPr>
    </w:pPr>
    <w:r w:rsidRPr="00950356">
      <w:rPr>
        <w:rFonts w:ascii="Times New Roman" w:eastAsia="Times New Roman" w:hAnsi="Times New Roman" w:cs="Times New Roman"/>
        <w:b/>
        <w:bCs/>
        <w:color w:val="000000"/>
        <w:sz w:val="12"/>
        <w:szCs w:val="12"/>
      </w:rPr>
      <w:t>Bankverbindung: Kreissparkasse Heilbronn</w:t>
    </w:r>
  </w:p>
  <w:p w14:paraId="5026ECB4" w14:textId="77777777" w:rsidR="004B6DF6" w:rsidRPr="00950356" w:rsidRDefault="00000000">
    <w:pPr>
      <w:tabs>
        <w:tab w:val="right" w:pos="8640"/>
      </w:tabs>
      <w:rPr>
        <w:rFonts w:ascii="Times New Roman" w:eastAsia="Times New Roman" w:hAnsi="Times New Roman" w:cs="Times New Roman"/>
        <w:b/>
        <w:bCs/>
        <w:color w:val="000000"/>
        <w:sz w:val="12"/>
        <w:szCs w:val="12"/>
      </w:rPr>
    </w:pPr>
    <w:r w:rsidRPr="00950356">
      <w:rPr>
        <w:rFonts w:ascii="Times New Roman" w:eastAsia="Times New Roman" w:hAnsi="Times New Roman" w:cs="Times New Roman"/>
        <w:b/>
        <w:bCs/>
        <w:color w:val="000000"/>
        <w:sz w:val="12"/>
        <w:szCs w:val="12"/>
      </w:rPr>
      <w:t>Konto 0007314885  BLZ 620 50000    IBAN  DE60 6205 0000 0007 3148 85    BIC  HEISDE66XXX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6DF6"/>
    <w:rsid w:val="000131E7"/>
    <w:rsid w:val="000325F0"/>
    <w:rsid w:val="000511D8"/>
    <w:rsid w:val="00065DF0"/>
    <w:rsid w:val="000A4A99"/>
    <w:rsid w:val="000E4297"/>
    <w:rsid w:val="00100231"/>
    <w:rsid w:val="00136E43"/>
    <w:rsid w:val="00172FBA"/>
    <w:rsid w:val="001A7AC9"/>
    <w:rsid w:val="001C3872"/>
    <w:rsid w:val="001E4DD2"/>
    <w:rsid w:val="00234EF2"/>
    <w:rsid w:val="00246111"/>
    <w:rsid w:val="00275436"/>
    <w:rsid w:val="00282F2B"/>
    <w:rsid w:val="002D44CC"/>
    <w:rsid w:val="002F067A"/>
    <w:rsid w:val="002F35EE"/>
    <w:rsid w:val="003E5090"/>
    <w:rsid w:val="003F4E0D"/>
    <w:rsid w:val="004272C6"/>
    <w:rsid w:val="00472B37"/>
    <w:rsid w:val="004A4905"/>
    <w:rsid w:val="004A64DE"/>
    <w:rsid w:val="004B6DF6"/>
    <w:rsid w:val="00530D0C"/>
    <w:rsid w:val="00540B7F"/>
    <w:rsid w:val="00543F49"/>
    <w:rsid w:val="00545669"/>
    <w:rsid w:val="0054649D"/>
    <w:rsid w:val="0056343F"/>
    <w:rsid w:val="00591D73"/>
    <w:rsid w:val="005B46FD"/>
    <w:rsid w:val="005E1F3A"/>
    <w:rsid w:val="005E3E9E"/>
    <w:rsid w:val="006278B7"/>
    <w:rsid w:val="00692E2A"/>
    <w:rsid w:val="006C70DE"/>
    <w:rsid w:val="006D75CB"/>
    <w:rsid w:val="006E2F32"/>
    <w:rsid w:val="006F52CF"/>
    <w:rsid w:val="00700097"/>
    <w:rsid w:val="00702187"/>
    <w:rsid w:val="00724BE8"/>
    <w:rsid w:val="00763E9C"/>
    <w:rsid w:val="00791AFE"/>
    <w:rsid w:val="007C3A80"/>
    <w:rsid w:val="0080430E"/>
    <w:rsid w:val="00816993"/>
    <w:rsid w:val="00816DE0"/>
    <w:rsid w:val="00831C71"/>
    <w:rsid w:val="008738A8"/>
    <w:rsid w:val="00892E2F"/>
    <w:rsid w:val="0089384D"/>
    <w:rsid w:val="008B05ED"/>
    <w:rsid w:val="008E0B07"/>
    <w:rsid w:val="0091708F"/>
    <w:rsid w:val="0093582B"/>
    <w:rsid w:val="00936C1B"/>
    <w:rsid w:val="00950356"/>
    <w:rsid w:val="009A596A"/>
    <w:rsid w:val="00A05CD0"/>
    <w:rsid w:val="00A37776"/>
    <w:rsid w:val="00A518E5"/>
    <w:rsid w:val="00A95D74"/>
    <w:rsid w:val="00AB5500"/>
    <w:rsid w:val="00AD0EC8"/>
    <w:rsid w:val="00AE4BF8"/>
    <w:rsid w:val="00B0246A"/>
    <w:rsid w:val="00B06537"/>
    <w:rsid w:val="00B4530A"/>
    <w:rsid w:val="00B45C93"/>
    <w:rsid w:val="00B76238"/>
    <w:rsid w:val="00B82141"/>
    <w:rsid w:val="00B8466B"/>
    <w:rsid w:val="00BC65EF"/>
    <w:rsid w:val="00BC6C33"/>
    <w:rsid w:val="00BE2030"/>
    <w:rsid w:val="00BF2B03"/>
    <w:rsid w:val="00C00AEF"/>
    <w:rsid w:val="00C16160"/>
    <w:rsid w:val="00C25B7D"/>
    <w:rsid w:val="00C579D2"/>
    <w:rsid w:val="00C937E3"/>
    <w:rsid w:val="00CA2E5E"/>
    <w:rsid w:val="00CA5133"/>
    <w:rsid w:val="00CD4A63"/>
    <w:rsid w:val="00CF2283"/>
    <w:rsid w:val="00D03BFE"/>
    <w:rsid w:val="00D058FB"/>
    <w:rsid w:val="00D23AC4"/>
    <w:rsid w:val="00D61794"/>
    <w:rsid w:val="00D95E70"/>
    <w:rsid w:val="00DE1AA6"/>
    <w:rsid w:val="00E3197C"/>
    <w:rsid w:val="00EC03FC"/>
    <w:rsid w:val="00F05201"/>
    <w:rsid w:val="00F30901"/>
    <w:rsid w:val="00F653BB"/>
    <w:rsid w:val="00F869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724D5A"/>
  <w15:docId w15:val="{5E726730-C444-47F4-8339-668732C5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style>
  <w:style w:type="paragraph" w:styleId="berschrift2">
    <w:name w:val="heading 2"/>
    <w:basedOn w:val="berschrift"/>
    <w:uiPriority w:val="9"/>
    <w:unhideWhenUsed/>
    <w:qFormat/>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Funotenanker">
    <w:name w:val="Fußnotenanker"/>
    <w:qFormat/>
    <w:rPr>
      <w:vertAlign w:val="superscript"/>
    </w:rPr>
  </w:style>
  <w:style w:type="character" w:customStyle="1" w:styleId="Endnotenanker">
    <w:name w:val="Endnotenanker"/>
    <w:qFormat/>
    <w:rPr>
      <w:vertAlign w:val="superscript"/>
    </w:rPr>
  </w:style>
  <w:style w:type="character" w:customStyle="1" w:styleId="berschrift2Zchn">
    <w:name w:val="Überschrift 2 Zchn"/>
    <w:basedOn w:val="Absatz-Standardschriftart"/>
    <w:qFormat/>
    <w:rPr>
      <w:rFonts w:eastAsia="Times New Roman"/>
      <w:b/>
      <w:bCs/>
      <w:sz w:val="36"/>
      <w:szCs w:val="36"/>
    </w:rPr>
  </w:style>
  <w:style w:type="character" w:customStyle="1" w:styleId="tlid-translation">
    <w:name w:val="tlid-translation"/>
    <w:basedOn w:val="Absatz-Standardschriftart"/>
    <w:qFormat/>
    <w:rPr>
      <w:rFonts w:ascii="Times New Roman" w:eastAsia="Times New Roman" w:hAnsi="Times New Roman"/>
      <w:sz w:val="24"/>
      <w:szCs w:val="24"/>
    </w:rPr>
  </w:style>
  <w:style w:type="character" w:customStyle="1" w:styleId="jlqj4b">
    <w:name w:val="jlqj4b"/>
    <w:basedOn w:val="Absatz-Standardschriftart"/>
    <w:qFormat/>
    <w:rPr>
      <w:rFonts w:ascii="Times New Roman" w:eastAsia="Times New Roman" w:hAnsi="Times New Roman"/>
      <w:sz w:val="24"/>
      <w:szCs w:val="24"/>
    </w:rPr>
  </w:style>
  <w:style w:type="character" w:customStyle="1" w:styleId="viiyi">
    <w:name w:val="viiyi"/>
    <w:basedOn w:val="Absatz-Standardschriftart"/>
    <w:qFormat/>
    <w:rPr>
      <w:rFonts w:ascii="Times New Roman" w:eastAsia="Times New Roman" w:hAnsi="Times New Roman"/>
      <w:sz w:val="24"/>
      <w:szCs w:val="24"/>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Body"/>
  </w:style>
  <w:style w:type="paragraph" w:styleId="Beschriftung">
    <w:name w:val="caption"/>
    <w:basedOn w:val="Standard"/>
    <w:qFormat/>
  </w:style>
  <w:style w:type="paragraph" w:customStyle="1" w:styleId="Verzeichnis">
    <w:name w:val="Verzeichnis"/>
    <w:basedOn w:val="Standard"/>
    <w:qFormat/>
  </w:style>
  <w:style w:type="paragraph" w:customStyle="1" w:styleId="TextBody">
    <w:name w:val="Text Body"/>
    <w:basedOn w:val="Standard"/>
    <w:qFormat/>
  </w:style>
  <w:style w:type="paragraph" w:customStyle="1" w:styleId="Tabelleninhalt">
    <w:name w:val="Tabelleninhalt"/>
    <w:basedOn w:val="TextBody"/>
    <w:qFormat/>
  </w:style>
  <w:style w:type="paragraph" w:customStyle="1" w:styleId="Tabellenberschrift">
    <w:name w:val="Tabellenüberschrift"/>
    <w:basedOn w:val="Tabelleninhalt"/>
    <w:qFormat/>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style>
  <w:style w:type="paragraph" w:styleId="Fuzeile">
    <w:name w:val="footer"/>
    <w:basedOn w:val="Standard"/>
  </w:style>
  <w:style w:type="paragraph" w:styleId="Funotentext">
    <w:name w:val="footnote text"/>
    <w:basedOn w:val="Standard"/>
  </w:style>
  <w:style w:type="paragraph" w:styleId="Endnotentext">
    <w:name w:val="endnote text"/>
    <w:basedOn w:val="Standard"/>
  </w:style>
  <w:style w:type="paragraph" w:customStyle="1" w:styleId="NormaleTabelle1">
    <w:name w:val="Normale Tabelle1"/>
    <w:qFormat/>
    <w:rPr>
      <w:rFonts w:ascii="Calibri" w:eastAsia="Times New Roman" w:hAnsi="Calibri" w:cs="Times New Roman"/>
      <w:sz w:val="22"/>
      <w:szCs w:val="22"/>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3426</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Mesito-Trans</cp:lastModifiedBy>
  <cp:revision>49</cp:revision>
  <cp:lastPrinted>2024-04-15T09:00:00Z</cp:lastPrinted>
  <dcterms:created xsi:type="dcterms:W3CDTF">2022-12-15T08:04:00Z</dcterms:created>
  <dcterms:modified xsi:type="dcterms:W3CDTF">2024-08-05T09:38:00Z</dcterms:modified>
  <dc:language>de-DE</dc:language>
</cp:coreProperties>
</file>